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附件3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Cs w:val="32"/>
        </w:rPr>
      </w:pP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方正黑体_GBK" w:cs="Times New Roman"/>
          <w:b/>
          <w:szCs w:val="21"/>
          <w:u w:val="single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一级学科</w:t>
      </w:r>
      <w:r>
        <w:rPr>
          <w:rFonts w:hint="default" w:ascii="Times New Roman" w:hAnsi="Times New Roman" w:eastAsia="方正黑体_GBK" w:cs="Times New Roman"/>
          <w:b/>
          <w:szCs w:val="21"/>
        </w:rPr>
        <w:t>：</w:t>
      </w: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华文中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二级学科：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重庆市博士后国际学术交流计划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申报表</w:t>
      </w:r>
    </w:p>
    <w:p>
      <w:pPr>
        <w:jc w:val="center"/>
        <w:rPr>
          <w:rFonts w:hint="default" w:ascii="Times New Roman" w:hAnsi="Times New Roman" w:eastAsia="新宋体" w:cs="Times New Roman"/>
          <w:kern w:val="0"/>
          <w:szCs w:val="21"/>
        </w:rPr>
      </w:pPr>
    </w:p>
    <w:p>
      <w:pPr>
        <w:jc w:val="center"/>
        <w:rPr>
          <w:rFonts w:hint="default" w:ascii="Times New Roman" w:hAnsi="Times New Roman" w:eastAsia="新宋体" w:cs="Times New Roman"/>
          <w:kern w:val="0"/>
          <w:szCs w:val="21"/>
        </w:rPr>
      </w:pPr>
    </w:p>
    <w:tbl>
      <w:tblPr>
        <w:tblStyle w:val="2"/>
        <w:tblW w:w="6815" w:type="dxa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957"/>
        <w:gridCol w:w="157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93" w:type="dxa"/>
            <w:noWrap w:val="0"/>
            <w:vAlign w:val="center"/>
          </w:tcPr>
          <w:p>
            <w:pPr>
              <w:spacing w:line="7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700" w:lineRule="exact"/>
              <w:ind w:right="-390"/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3" w:type="dxa"/>
            <w:noWrap w:val="0"/>
            <w:vAlign w:val="center"/>
          </w:tcPr>
          <w:p>
            <w:pPr>
              <w:spacing w:line="7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推荐单位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700" w:lineRule="exact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3" w:type="dxa"/>
            <w:noWrap w:val="0"/>
            <w:vAlign w:val="center"/>
          </w:tcPr>
          <w:p>
            <w:pPr>
              <w:spacing w:line="700" w:lineRule="exact"/>
              <w:ind w:right="-211" w:rightChars="-6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700" w:lineRule="exact"/>
              <w:rPr>
                <w:rFonts w:hint="default" w:ascii="Times New Roman" w:hAnsi="Times New Roman" w:eastAsia="方正仿宋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3" w:type="dxa"/>
            <w:noWrap w:val="0"/>
            <w:vAlign w:val="center"/>
          </w:tcPr>
          <w:p>
            <w:pPr>
              <w:spacing w:line="700" w:lineRule="exact"/>
              <w:ind w:right="-211" w:rightChars="-67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固定电话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700" w:lineRule="exact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700" w:lineRule="exact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  <w:t>移动电话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700" w:lineRule="exact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3" w:type="dxa"/>
            <w:noWrap w:val="0"/>
            <w:vAlign w:val="center"/>
          </w:tcPr>
          <w:p>
            <w:pPr>
              <w:spacing w:line="700" w:lineRule="exact"/>
              <w:ind w:right="-211" w:rightChars="-67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申请时间</w:t>
            </w:r>
          </w:p>
        </w:tc>
        <w:tc>
          <w:tcPr>
            <w:tcW w:w="5422" w:type="dxa"/>
            <w:gridSpan w:val="3"/>
            <w:noWrap w:val="0"/>
            <w:vAlign w:val="center"/>
          </w:tcPr>
          <w:p>
            <w:pPr>
              <w:spacing w:line="700" w:lineRule="exact"/>
              <w:rPr>
                <w:rFonts w:hint="default" w:ascii="Times New Roman" w:hAnsi="Times New Roman" w:eastAsia="方正仿宋_GBK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 年      月       日       </w:t>
            </w: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tabs>
          <w:tab w:val="left" w:pos="109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tabs>
          <w:tab w:val="left" w:pos="1095"/>
        </w:tabs>
        <w:spacing w:line="24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tabs>
          <w:tab w:val="left" w:pos="1095"/>
        </w:tabs>
        <w:spacing w:line="24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tabs>
          <w:tab w:val="left" w:pos="1095"/>
        </w:tabs>
        <w:spacing w:line="24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tabs>
          <w:tab w:val="left" w:pos="1095"/>
        </w:tabs>
        <w:spacing w:line="2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tabs>
          <w:tab w:val="left" w:pos="1095"/>
        </w:tabs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楷体_GBK" w:cs="Times New Roman"/>
          <w:sz w:val="30"/>
          <w:szCs w:val="30"/>
        </w:rPr>
        <w:t>重庆市博士后管理办公室制表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 表 说 明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1．申请书首页左</w:t>
      </w:r>
      <w:r>
        <w:rPr>
          <w:rFonts w:hint="eastAsia" w:ascii="方正仿宋_GBK" w:hAnsi="方正仿宋_GBK" w:eastAsia="方正仿宋_GBK" w:cs="方正仿宋_GBK"/>
        </w:rPr>
        <w:t>上角“一级学科”和“二级学科”为所申报学术会议及会议论文的所属学科。</w:t>
      </w:r>
    </w:p>
    <w:p>
      <w:pPr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</w:rPr>
        <w:t>2．</w:t>
      </w:r>
      <w:r>
        <w:rPr>
          <w:rFonts w:hint="eastAsia" w:ascii="方正仿宋_GBK" w:hAnsi="方正仿宋_GBK" w:eastAsia="方正仿宋_GBK" w:cs="方正仿宋_GBK"/>
        </w:rPr>
        <w:t>“主要工作和研究经历”包括在国内、外研究机构任职、访问、进修等的经历。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3．</w:t>
      </w:r>
      <w:r>
        <w:rPr>
          <w:rFonts w:hint="eastAsia" w:ascii="方正仿宋_GBK" w:hAnsi="方正仿宋_GBK" w:eastAsia="方正仿宋_GBK" w:cs="方正仿宋_GBK"/>
        </w:rPr>
        <w:t>“</w:t>
      </w:r>
      <w:r>
        <w:rPr>
          <w:rFonts w:hint="default" w:ascii="Times New Roman" w:hAnsi="Times New Roman" w:eastAsia="方正仿宋_GBK" w:cs="Times New Roman"/>
        </w:rPr>
        <w:t>12.论文所属学</w:t>
      </w:r>
      <w:r>
        <w:rPr>
          <w:rFonts w:hint="eastAsia" w:ascii="方正仿宋_GBK" w:hAnsi="方正仿宋_GBK" w:eastAsia="方正仿宋_GBK" w:cs="方正仿宋_GBK"/>
        </w:rPr>
        <w:t>科”须按照教育</w:t>
      </w:r>
      <w:r>
        <w:rPr>
          <w:rFonts w:hint="default" w:ascii="Times New Roman" w:hAnsi="Times New Roman" w:eastAsia="方正仿宋_GBK" w:cs="Times New Roman"/>
        </w:rPr>
        <w:t>部公布的专业目录规范表述填写。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4．如为博士后科研工作站与流动站联合招收人员应由所在工作站推荐。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5．申报材料如涉密，请做好脱密处理。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一、申请人基本信息</w:t>
      </w:r>
    </w:p>
    <w:tbl>
      <w:tblPr>
        <w:tblStyle w:val="2"/>
        <w:tblpPr w:leftFromText="180" w:rightFromText="180" w:vertAnchor="page" w:horzAnchor="margin" w:tblpXSpec="center" w:tblpY="3257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75"/>
        <w:gridCol w:w="1134"/>
        <w:gridCol w:w="1278"/>
        <w:gridCol w:w="1134"/>
        <w:gridCol w:w="709"/>
        <w:gridCol w:w="1416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2.性 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4.出生日期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5.博士后在站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博士后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编号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进站时间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进站单位</w:t>
            </w:r>
          </w:p>
        </w:tc>
        <w:tc>
          <w:tcPr>
            <w:tcW w:w="1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流动站(工作站)名称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 站     身份类型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博士后    合作导师</w:t>
            </w:r>
          </w:p>
        </w:tc>
        <w:tc>
          <w:tcPr>
            <w:tcW w:w="16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6.主要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学习     经历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  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7.主要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工作、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研究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研究机构（单位）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国   别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经费来源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二、会议基本情况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2409"/>
        <w:gridCol w:w="15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8.会议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  文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英  文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9.会议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其他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20"/>
                <w:kern w:val="0"/>
                <w:sz w:val="24"/>
                <w:szCs w:val="24"/>
              </w:rPr>
              <w:t>举办</w:t>
            </w:r>
            <w:r>
              <w:rPr>
                <w:rFonts w:hint="default" w:ascii="Times New Roman" w:hAnsi="Times New Roman" w:eastAsia="方正仿宋_GBK" w:cs="Times New Roman"/>
                <w:spacing w:val="-19"/>
                <w:kern w:val="0"/>
                <w:sz w:val="24"/>
                <w:szCs w:val="24"/>
              </w:rPr>
              <w:t>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会   期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月  日—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发起单位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共同发起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  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承办单位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支持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（赞助）单  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会议官方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网 址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会议论文 发表情况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收录情况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三、参会论文情况</w:t>
      </w:r>
    </w:p>
    <w:tbl>
      <w:tblPr>
        <w:tblStyle w:val="2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276"/>
        <w:gridCol w:w="1417"/>
        <w:gridCol w:w="1444"/>
        <w:gridCol w:w="1531"/>
        <w:gridCol w:w="1275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10.论文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题目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  文</w:t>
            </w:r>
          </w:p>
        </w:tc>
        <w:tc>
          <w:tcPr>
            <w:tcW w:w="6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英  文</w:t>
            </w:r>
          </w:p>
        </w:tc>
        <w:tc>
          <w:tcPr>
            <w:tcW w:w="6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11.论文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作者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排名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12.论文所属学 科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一级学科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二级学科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3" w:hRule="atLeast"/>
          <w:jc w:val="center"/>
        </w:trPr>
        <w:tc>
          <w:tcPr>
            <w:tcW w:w="92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13.论文摘要（包括：研究目标、方法、结果、结论、关键词）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br w:type="page"/>
      </w:r>
      <w:r>
        <w:rPr>
          <w:rFonts w:hint="default" w:ascii="Times New Roman" w:hAnsi="Times New Roman" w:eastAsia="方正黑体_GBK" w:cs="Times New Roman"/>
          <w:sz w:val="28"/>
          <w:szCs w:val="28"/>
        </w:rPr>
        <w:t>四、本人承诺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bookmarkStart w:id="0" w:name="OLE_LINK3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已认真审阅此申请表所填内容，并保证所填内容真实可靠且无涉密内容。对因虚报、伪造等行为引起的后果及法律责任均由本人承担。在外参会期间，将自觉遵守法律法规，坚决维护国家主权和民族尊严并严守国家秘密。</w:t>
            </w:r>
          </w:p>
          <w:bookmarkEnd w:id="0"/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申请人：                                年     月     日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五、单位意见（由推荐单位博士后工作主管部门填写）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912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能确保获资助人员赴外参会时间：□是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单位审核及推荐意见：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负责人：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推荐汇总表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单位名称：（盖章）</w:t>
      </w:r>
    </w:p>
    <w:tbl>
      <w:tblPr>
        <w:tblStyle w:val="2"/>
        <w:tblW w:w="12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91"/>
        <w:gridCol w:w="1595"/>
        <w:gridCol w:w="4313"/>
        <w:gridCol w:w="2203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申报的一级学科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szCs w:val="24"/>
              </w:rPr>
              <w:t>会议举办国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方正黑体_GBK" w:cs="Times New Roman"/>
          <w:bCs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推荐意见：                               负责人：               （公章）              年   月    日</w:t>
      </w:r>
    </w:p>
    <w:p>
      <w:pPr>
        <w:spacing w:line="480" w:lineRule="exact"/>
        <w:rPr>
          <w:rFonts w:hint="default" w:ascii="Times New Roman" w:hAnsi="Times New Roman" w:eastAsia="方正黑体_GBK" w:cs="Times New Roman"/>
          <w:bCs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注：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bCs/>
          <w:szCs w:val="32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A64865-7E7E-4507-9F29-62AC28B11E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49913EA-F016-498A-A91D-5C72E48E0E6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2581A113-C9FC-485F-9EFF-01BDD9E9681A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CE50A6CE-F7D4-4E76-B334-9CB757299D39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69B92807-FDA6-4F80-81BD-D640FDF6E04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硕睿客服主管刘 400-031-0045</cp:lastModifiedBy>
  <dcterms:modified xsi:type="dcterms:W3CDTF">2020-10-10T07:23:05Z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