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科技成果</w:t>
      </w:r>
      <w:r>
        <w:rPr>
          <w:rFonts w:ascii="方正小标宋_GBK" w:eastAsia="方正小标宋_GBK"/>
          <w:sz w:val="44"/>
          <w:szCs w:val="44"/>
        </w:rPr>
        <w:t>转化补助申</w:t>
      </w:r>
      <w:r>
        <w:rPr>
          <w:rFonts w:hint="eastAsia" w:ascii="方正小标宋_GBK" w:eastAsia="方正小标宋_GBK"/>
          <w:sz w:val="44"/>
          <w:szCs w:val="44"/>
        </w:rPr>
        <w:t>请</w:t>
      </w:r>
      <w:r>
        <w:rPr>
          <w:rFonts w:ascii="方正小标宋_GBK" w:eastAsia="方正小标宋_GBK"/>
          <w:sz w:val="44"/>
          <w:szCs w:val="44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238"/>
        <w:gridCol w:w="1172"/>
        <w:gridCol w:w="850"/>
        <w:gridCol w:w="709"/>
        <w:gridCol w:w="1276"/>
        <w:gridCol w:w="21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申请单位名称</w:t>
            </w:r>
          </w:p>
        </w:tc>
        <w:tc>
          <w:tcPr>
            <w:tcW w:w="7433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信用代码</w:t>
            </w:r>
          </w:p>
        </w:tc>
        <w:tc>
          <w:tcPr>
            <w:tcW w:w="7433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32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20</w:t>
            </w:r>
            <w:r>
              <w:rPr>
                <w:rFonts w:hint="eastAsia" w:ascii="方正黑体_GBK" w:hAnsi="黑体" w:eastAsia="方正黑体_GBK" w:cs="Calibri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年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>科技奖获奖名称、等次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32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32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第一完成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>人姓名</w:t>
            </w:r>
          </w:p>
        </w:tc>
        <w:tc>
          <w:tcPr>
            <w:tcW w:w="21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科技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Cs w:val="32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转化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>类型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 xml:space="preserve"> 自行投资实施转化       </w:t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 xml:space="preserve"> 向他人转让科技成果</w:t>
            </w:r>
          </w:p>
          <w:p>
            <w:pPr>
              <w:spacing w:line="300" w:lineRule="exact"/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 xml:space="preserve"> 许可他人使用科技成果；</w:t>
            </w:r>
          </w:p>
          <w:p>
            <w:pPr>
              <w:spacing w:line="300" w:lineRule="exact"/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 xml:space="preserve"> 以科技成果作为合作条件，与他人共同实施转化；</w:t>
            </w:r>
          </w:p>
          <w:p>
            <w:pPr>
              <w:spacing w:line="300" w:lineRule="exact"/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 xml:space="preserve"> 以科技成果作为出资，折算股份或者出资比例；</w:t>
            </w:r>
          </w:p>
          <w:p>
            <w:pPr>
              <w:spacing w:line="300" w:lineRule="exact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cs="方正仿宋_GBK"/>
                <w:sz w:val="32"/>
                <w:szCs w:val="32"/>
              </w:rPr>
              <w:t xml:space="preserve"> </w:t>
            </w:r>
            <w:r>
              <w:rPr>
                <w:rFonts w:hint="eastAsia" w:ascii="方正黑体_GBK" w:hAnsi="黑体" w:eastAsia="方正黑体_GBK" w:cs="Calibri"/>
                <w:kern w:val="0"/>
                <w:sz w:val="24"/>
                <w:szCs w:val="24"/>
              </w:rPr>
              <w:t>其他能够实现科技成果转化的方式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上年度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>纳税总额（万元）</w:t>
            </w:r>
          </w:p>
        </w:tc>
        <w:tc>
          <w:tcPr>
            <w:tcW w:w="7433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法定代表人</w:t>
            </w:r>
          </w:p>
        </w:tc>
        <w:tc>
          <w:tcPr>
            <w:tcW w:w="1238" w:type="dxa"/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联系电话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开户银行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（具体开户银行网点全称）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开户名称</w:t>
            </w:r>
          </w:p>
        </w:tc>
        <w:tc>
          <w:tcPr>
            <w:tcW w:w="34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 w:cs="Calibri"/>
                <w:sz w:val="24"/>
                <w:szCs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银行账号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申报金额</w:t>
            </w:r>
          </w:p>
        </w:tc>
        <w:tc>
          <w:tcPr>
            <w:tcW w:w="346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 w:eastAsia="宋体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 xml:space="preserve">    万（大写：  </w:t>
            </w:r>
            <w:r>
              <w:rPr>
                <w:rFonts w:ascii="方正黑体_GBK" w:hAnsi="黑体" w:eastAsia="方正黑体_GBK" w:cs="Calibri"/>
                <w:sz w:val="24"/>
                <w:szCs w:val="24"/>
              </w:rPr>
              <w:t xml:space="preserve">    </w:t>
            </w:r>
            <w:r>
              <w:rPr>
                <w:rFonts w:hint="eastAsia" w:ascii="方正黑体_GBK" w:hAnsi="黑体" w:eastAsia="方正黑体_GBK" w:cs="Calibri"/>
                <w:sz w:val="24"/>
                <w:szCs w:val="24"/>
              </w:rPr>
              <w:t>万元整）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4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0" w:firstLineChars="0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  <w:t>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6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  <w:t>本单位对申报表所填信息的真实性和完整性负责，近一年度无安全、环保等违法违规行为且信誉良好。补助资金将用于科技成果转化团队持续开展研发活动，严格执行财务规章制度和会计核算办法，自觉接受财政、审计、监察部门的监督检查。</w:t>
            </w:r>
          </w:p>
          <w:p>
            <w:pPr>
              <w:spacing w:after="240" w:line="500" w:lineRule="exact"/>
              <w:ind w:firstLine="5400" w:firstLineChars="2250"/>
              <w:rPr>
                <w:rFonts w:ascii="方正仿宋_GBK" w:hAnsi="方正仿宋_GBK" w:eastAsia="方正仿宋_GBK" w:cs="方正仿宋_GBK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8"/>
              </w:rPr>
              <w:t>单位签章：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9408" w:type="dxa"/>
            <w:gridSpan w:val="7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8"/>
                <w:lang w:eastAsia="zh-CN"/>
              </w:rPr>
              <w:t>审核部门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8"/>
              </w:rPr>
              <w:t>意见：</w:t>
            </w:r>
          </w:p>
          <w:p>
            <w:pPr>
              <w:spacing w:line="5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小标宋_GBK" w:eastAsia="方正小标宋_GBK"/>
                <w:sz w:val="24"/>
                <w:szCs w:val="4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8"/>
              </w:rPr>
              <w:t xml:space="preserve">      （签章）：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5D6707-3846-4A00-ABBC-3956CF4790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0E05F80-29FA-4901-8053-C5D6C0A2332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8AD78D2-3C70-4AAC-8BE0-D0D5771C15C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8382E83-7120-4FB5-B9AA-6174004477B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11FCAA7-C0A3-48C4-B4B0-E66D6DEB924B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F117DA23-DB37-44D7-9040-58C47F26256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2021-08-26T07:28:38Z</dcterms:created>
  <dc:creator>Administrator</dc:creator>
  <cp:lastModifiedBy>二十六</cp:lastModifiedBy>
  <dcterms:modified xsi:type="dcterms:W3CDTF">2021-08-26T07:28:46Z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FC5ED725C43D4497A3CC6E210F6DCD7B</vt:lpwstr>
  </property>
</Properties>
</file>