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2" w:lineRule="auto"/>
        <w:rPr>
          <w:rFonts w:ascii="微软雅黑"/>
          <w:sz w:val="21"/>
        </w:rPr>
      </w:pPr>
    </w:p>
    <w:p>
      <w:pPr>
        <w:spacing w:before="137" w:line="180" w:lineRule="auto"/>
        <w:ind w:firstLine="11"/>
        <w:rPr>
          <w:rFonts w:ascii="微软雅黑" w:hAnsi="微软雅黑" w:eastAsia="微软雅黑" w:cs="微软雅黑"/>
          <w:sz w:val="32"/>
          <w:szCs w:val="32"/>
        </w:rPr>
      </w:pPr>
      <w:bookmarkStart w:id="0" w:name="_GoBack"/>
      <w:r>
        <w:rPr>
          <w:rFonts w:ascii="微软雅黑" w:hAnsi="微软雅黑" w:eastAsia="微软雅黑" w:cs="微软雅黑"/>
          <w:spacing w:val="-11"/>
          <w:sz w:val="32"/>
          <w:szCs w:val="32"/>
        </w:rPr>
        <w:t>附件</w:t>
      </w:r>
    </w:p>
    <w:p>
      <w:pPr>
        <w:spacing w:before="289" w:line="180" w:lineRule="auto"/>
        <w:ind w:firstLine="1596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5"/>
          <w:sz w:val="44"/>
          <w:szCs w:val="44"/>
        </w:rPr>
        <w:t>合川区科技计划项目申报指南</w:t>
      </w:r>
    </w:p>
    <w:bookmarkEnd w:id="0"/>
    <w:p>
      <w:pPr>
        <w:spacing w:before="383" w:line="180" w:lineRule="auto"/>
        <w:ind w:firstLine="6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4"/>
          <w:sz w:val="32"/>
          <w:szCs w:val="32"/>
        </w:rPr>
        <w:t>根据《重庆市合川区人民政府办公室关于印发支持科技创新</w:t>
      </w:r>
    </w:p>
    <w:p>
      <w:pPr>
        <w:spacing w:before="165" w:line="253" w:lineRule="auto"/>
        <w:ind w:left="20" w:hanging="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6"/>
          <w:sz w:val="32"/>
          <w:szCs w:val="32"/>
        </w:rPr>
        <w:t>若干财政金融政策的通知》</w:t>
      </w:r>
      <w:r>
        <w:rPr>
          <w:rFonts w:ascii="微软雅黑" w:hAnsi="微软雅黑" w:eastAsia="微软雅黑" w:cs="微软雅黑"/>
          <w:spacing w:val="5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（合川府办发〔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2021</w:t>
      </w:r>
      <w:r>
        <w:rPr>
          <w:rFonts w:ascii="微软雅黑" w:hAnsi="微软雅黑" w:eastAsia="微软雅黑" w:cs="微软雅黑"/>
          <w:spacing w:val="-4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〕52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号）</w:t>
      </w:r>
      <w:r>
        <w:rPr>
          <w:rFonts w:ascii="微软雅黑" w:hAnsi="微软雅黑" w:eastAsia="微软雅黑" w:cs="微软雅黑"/>
          <w:spacing w:val="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>、《关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于印发重庆市合川区科技计划项目管理办法的通知》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（合川科发</w:t>
      </w:r>
    </w:p>
    <w:p>
      <w:pPr>
        <w:spacing w:before="1" w:line="253" w:lineRule="auto"/>
        <w:ind w:left="17" w:firstLine="4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8"/>
          <w:sz w:val="32"/>
          <w:szCs w:val="32"/>
        </w:rPr>
        <w:t>〔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2018</w:t>
      </w:r>
      <w:r>
        <w:rPr>
          <w:rFonts w:ascii="微软雅黑" w:hAnsi="微软雅黑" w:eastAsia="微软雅黑" w:cs="微软雅黑"/>
          <w:spacing w:val="-4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〕21</w:t>
      </w:r>
      <w:r>
        <w:rPr>
          <w:rFonts w:ascii="微软雅黑" w:hAnsi="微软雅黑" w:eastAsia="微软雅黑" w:cs="微软雅黑"/>
          <w:spacing w:val="5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号）</w:t>
      </w:r>
      <w:r>
        <w:rPr>
          <w:rFonts w:ascii="微软雅黑" w:hAnsi="微软雅黑" w:eastAsia="微软雅黑" w:cs="微软雅黑"/>
          <w:spacing w:val="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文件要求，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现将合川区科技计划项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8"/>
          <w:sz w:val="32"/>
          <w:szCs w:val="32"/>
        </w:rPr>
        <w:t>目申报指南通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知如下。</w:t>
      </w:r>
    </w:p>
    <w:p>
      <w:pPr>
        <w:spacing w:before="34" w:line="187" w:lineRule="auto"/>
        <w:ind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一、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申报范围</w:t>
      </w:r>
    </w:p>
    <w:p>
      <w:pPr>
        <w:spacing w:before="120" w:line="253" w:lineRule="auto"/>
        <w:ind w:left="6" w:firstLine="67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围绕支撑引领高质量发展对科技创新的新要求，</w:t>
      </w:r>
      <w:r>
        <w:rPr>
          <w:rFonts w:ascii="微软雅黑" w:hAnsi="微软雅黑" w:eastAsia="微软雅黑" w:cs="微软雅黑"/>
          <w:spacing w:val="2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突出企业主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体、市场导向、产学研用深度融合，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聚焦具有全局性影响、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带动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性强的关键共性技术研发和推广应用，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推动全区科技创新力和竞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争力整体提升。</w:t>
      </w:r>
      <w:r>
        <w:rPr>
          <w:rFonts w:ascii="微软雅黑" w:hAnsi="微软雅黑" w:eastAsia="微软雅黑" w:cs="微软雅黑"/>
          <w:spacing w:val="-8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重点支持基础研究与前沿探索、技术研发创新、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推广运用示范、科技成果转化及产业化、决策咨询与管理创新研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究、科技研发基地建设等。</w:t>
      </w:r>
    </w:p>
    <w:p>
      <w:pPr>
        <w:spacing w:before="34" w:line="189" w:lineRule="auto"/>
        <w:ind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二、</w:t>
      </w:r>
      <w:r>
        <w:rPr>
          <w:rFonts w:ascii="微软雅黑" w:hAnsi="微软雅黑" w:eastAsia="微软雅黑" w:cs="微软雅黑"/>
          <w:spacing w:val="2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申报主体</w:t>
      </w:r>
    </w:p>
    <w:p>
      <w:pPr>
        <w:spacing w:before="112" w:line="253" w:lineRule="auto"/>
        <w:ind w:left="12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合川区范围内登记注册，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具有独立法人资格的企事业单位、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社会团体、</w:t>
      </w:r>
      <w:r>
        <w:rPr>
          <w:rFonts w:ascii="微软雅黑" w:hAnsi="微软雅黑" w:eastAsia="微软雅黑" w:cs="微软雅黑"/>
          <w:spacing w:val="-7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民办非企业单位、高等院校和科研单位等，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或区内企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事业单位联合成渝地区双城经济圈合作区县、对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口帮扶区县的企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事业单位，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具有为项目实施提供良好的科研条件和充足匹配经费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的能力。</w:t>
      </w:r>
    </w:p>
    <w:p>
      <w:pPr>
        <w:spacing w:before="34" w:line="187" w:lineRule="auto"/>
        <w:ind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三、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项目类别、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申报条件、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补助金额</w:t>
      </w:r>
    </w:p>
    <w:p>
      <w:pPr>
        <w:sectPr>
          <w:footerReference r:id="rId5" w:type="default"/>
          <w:pgSz w:w="11907" w:h="16840"/>
          <w:pgMar w:top="1431" w:right="1503" w:bottom="1596" w:left="1539" w:header="0" w:footer="1399" w:gutter="0"/>
          <w:cols w:space="720" w:num="1"/>
        </w:sectPr>
      </w:pPr>
    </w:p>
    <w:p>
      <w:pPr>
        <w:spacing w:line="409" w:lineRule="auto"/>
        <w:rPr>
          <w:rFonts w:ascii="微软雅黑"/>
          <w:sz w:val="21"/>
        </w:rPr>
      </w:pPr>
    </w:p>
    <w:p>
      <w:pPr>
        <w:spacing w:before="137" w:line="180" w:lineRule="auto"/>
        <w:ind w:firstLine="61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（一）重点产业类科技创新项目。</w:t>
      </w:r>
    </w:p>
    <w:p>
      <w:pPr>
        <w:spacing w:before="192" w:line="253" w:lineRule="auto"/>
        <w:ind w:left="30" w:right="109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重点产业类科技创新项目主要支持工业主导产业、农业优势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特色产业等项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目。</w:t>
      </w:r>
    </w:p>
    <w:p>
      <w:pPr>
        <w:spacing w:before="8" w:line="233" w:lineRule="auto"/>
        <w:ind w:left="29" w:right="2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1.工业方向支持企业开展新产品及新技术的研发、新工艺的</w:t>
      </w:r>
      <w:r>
        <w:rPr>
          <w:rFonts w:ascii="微软雅黑" w:hAnsi="微软雅黑" w:eastAsia="微软雅黑" w:cs="微软雅黑"/>
          <w:spacing w:val="7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引进及推广运用、发明专利及新产品等科技成果的转化及产业化；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支持企业打造区级技术创新中心等研发平台；</w:t>
      </w:r>
      <w:r>
        <w:rPr>
          <w:rFonts w:ascii="微软雅黑" w:hAnsi="微软雅黑" w:eastAsia="微软雅黑" w:cs="微软雅黑"/>
          <w:spacing w:val="25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支持企业与高校、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科研院所开展科技创新合作，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实施产学研合作项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目；</w:t>
      </w:r>
      <w:r>
        <w:rPr>
          <w:rFonts w:ascii="微软雅黑" w:hAnsi="微软雅黑" w:eastAsia="微软雅黑" w:cs="微软雅黑"/>
          <w:spacing w:val="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支持在合高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校的产学研用协同创新项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目。</w:t>
      </w:r>
    </w:p>
    <w:p>
      <w:pPr>
        <w:spacing w:before="219" w:line="237" w:lineRule="auto"/>
        <w:ind w:right="2" w:firstLine="7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9"/>
          <w:sz w:val="32"/>
          <w:szCs w:val="32"/>
        </w:rPr>
        <w:t>申报单位为以下之一</w:t>
      </w:r>
      <w:r>
        <w:rPr>
          <w:rFonts w:ascii="微软雅黑" w:hAnsi="微软雅黑" w:eastAsia="微软雅黑" w:cs="微软雅黑"/>
          <w:spacing w:val="-76"/>
          <w:sz w:val="32"/>
          <w:szCs w:val="32"/>
        </w:rPr>
        <w:t>：（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1）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成立时间两年内的主导产业骨干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企业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2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0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2）成立时间两年以上的规上高新技术企业，且上年度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2"/>
          <w:sz w:val="32"/>
          <w:szCs w:val="32"/>
        </w:rPr>
        <w:t>R&amp;D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投入相对企业规模达到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一定强度，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6"/>
          <w:sz w:val="32"/>
          <w:szCs w:val="32"/>
        </w:rPr>
        <w:t>并享受加计扣除优惠政策；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（3）</w:t>
      </w:r>
      <w:r>
        <w:rPr>
          <w:rFonts w:ascii="微软雅黑" w:hAnsi="微软雅黑" w:eastAsia="微软雅黑" w:cs="微软雅黑"/>
          <w:spacing w:val="-4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独立法人新型研发机构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4）</w:t>
      </w:r>
      <w:r>
        <w:rPr>
          <w:rFonts w:ascii="微软雅黑" w:hAnsi="微软雅黑" w:eastAsia="微软雅黑" w:cs="微软雅黑"/>
          <w:spacing w:val="-4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我区主导产业骨干企业联合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在合高校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2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5）</w:t>
      </w:r>
      <w:r>
        <w:rPr>
          <w:rFonts w:ascii="微软雅黑" w:hAnsi="微软雅黑" w:eastAsia="微软雅黑" w:cs="微软雅黑"/>
          <w:spacing w:val="-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我区主导产业骨干企业联合成渝地区双城经济圈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>合作区县骨干企业。</w:t>
      </w:r>
    </w:p>
    <w:p>
      <w:pPr>
        <w:spacing w:before="220" w:line="229" w:lineRule="auto"/>
        <w:ind w:left="35" w:right="109" w:firstLine="62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"/>
          <w:sz w:val="32"/>
          <w:szCs w:val="32"/>
        </w:rPr>
        <w:t>2.农业方向支持农业产业化、产业基地建设、新品种、新技</w:t>
      </w:r>
      <w:r>
        <w:rPr>
          <w:rFonts w:ascii="微软雅黑" w:hAnsi="微软雅黑" w:eastAsia="微软雅黑" w:cs="微软雅黑"/>
          <w:spacing w:val="1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术的引进推广与应用等；</w:t>
      </w:r>
      <w:r>
        <w:rPr>
          <w:rFonts w:ascii="微软雅黑" w:hAnsi="微软雅黑" w:eastAsia="微软雅黑" w:cs="微软雅黑"/>
          <w:spacing w:val="3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支持现代农业科技创新服务平台建设，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支持与高校、科研院所联合打造农业科技园区、科技专家大院、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现代农业产业技术体系首席专家示范基地建设等。</w:t>
      </w:r>
    </w:p>
    <w:p>
      <w:pPr>
        <w:spacing w:before="221" w:line="205" w:lineRule="auto"/>
        <w:ind w:left="45" w:firstLine="66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申报单位为以下之一</w:t>
      </w:r>
      <w:r>
        <w:rPr>
          <w:rFonts w:ascii="微软雅黑" w:hAnsi="微软雅黑" w:eastAsia="微软雅黑" w:cs="微软雅黑"/>
          <w:spacing w:val="-68"/>
          <w:sz w:val="32"/>
          <w:szCs w:val="32"/>
        </w:rPr>
        <w:t>：（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1）</w:t>
      </w:r>
      <w:r>
        <w:rPr>
          <w:rFonts w:ascii="微软雅黑" w:hAnsi="微软雅黑" w:eastAsia="微软雅黑" w:cs="微软雅黑"/>
          <w:spacing w:val="-4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市、</w:t>
      </w:r>
      <w:r>
        <w:rPr>
          <w:rFonts w:ascii="微软雅黑" w:hAnsi="微软雅黑" w:eastAsia="微软雅黑" w:cs="微软雅黑"/>
          <w:spacing w:val="-7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区级科技特派员联合我区农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业优势特色产业的骨干科技型企业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3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2）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乡村振兴示范镇（村</w:t>
      </w:r>
      <w:r>
        <w:rPr>
          <w:rFonts w:ascii="微软雅黑" w:hAnsi="微软雅黑" w:eastAsia="微软雅黑" w:cs="微软雅黑"/>
          <w:spacing w:val="-106"/>
          <w:sz w:val="32"/>
          <w:szCs w:val="32"/>
        </w:rPr>
        <w:t>）；</w:t>
      </w:r>
    </w:p>
    <w:p>
      <w:pPr>
        <w:spacing w:before="224" w:line="180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（3）</w:t>
      </w:r>
      <w:r>
        <w:rPr>
          <w:rFonts w:ascii="微软雅黑" w:hAnsi="微软雅黑" w:eastAsia="微软雅黑" w:cs="微软雅黑"/>
          <w:spacing w:val="-5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拟创建农业科技园区内的骨干科技型企业</w:t>
      </w:r>
      <w:r>
        <w:rPr>
          <w:rFonts w:ascii="微软雅黑" w:hAnsi="微软雅黑" w:eastAsia="微软雅黑" w:cs="微软雅黑"/>
          <w:spacing w:val="-105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2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5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4）</w:t>
      </w:r>
      <w:r>
        <w:rPr>
          <w:rFonts w:ascii="微软雅黑" w:hAnsi="微软雅黑" w:eastAsia="微软雅黑" w:cs="微软雅黑"/>
          <w:spacing w:val="-4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我区农业</w:t>
      </w:r>
    </w:p>
    <w:p>
      <w:pPr>
        <w:sectPr>
          <w:footerReference r:id="rId6" w:type="default"/>
          <w:pgSz w:w="11907" w:h="16840"/>
          <w:pgMar w:top="1431" w:right="1396" w:bottom="1596" w:left="1516" w:header="0" w:footer="1399" w:gutter="0"/>
          <w:cols w:space="720" w:num="1"/>
        </w:sectPr>
      </w:pPr>
    </w:p>
    <w:p>
      <w:pPr>
        <w:spacing w:line="427" w:lineRule="auto"/>
        <w:rPr>
          <w:rFonts w:ascii="微软雅黑"/>
          <w:sz w:val="21"/>
        </w:rPr>
      </w:pPr>
    </w:p>
    <w:p>
      <w:pPr>
        <w:spacing w:before="137" w:line="204" w:lineRule="auto"/>
        <w:ind w:left="3" w:right="14" w:firstLine="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8"/>
          <w:sz w:val="32"/>
          <w:szCs w:val="32"/>
        </w:rPr>
        <w:t>优势特色产业的骨干科技型企业或市、</w:t>
      </w:r>
      <w:r>
        <w:rPr>
          <w:rFonts w:ascii="微软雅黑" w:hAnsi="微软雅黑" w:eastAsia="微软雅黑" w:cs="微软雅黑"/>
          <w:spacing w:val="-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区科技特派员联合对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口帮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扶区县骨干企业。</w:t>
      </w:r>
    </w:p>
    <w:p>
      <w:pPr>
        <w:spacing w:before="223" w:line="180" w:lineRule="auto"/>
        <w:ind w:firstLine="65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重点产业类项目补助资金每项为</w:t>
      </w:r>
      <w:r>
        <w:rPr>
          <w:rFonts w:ascii="微软雅黑" w:hAnsi="微软雅黑" w:eastAsia="微软雅黑" w:cs="微软雅黑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10－30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万元。</w:t>
      </w:r>
    </w:p>
    <w:p>
      <w:pPr>
        <w:spacing w:before="142" w:line="180" w:lineRule="auto"/>
        <w:ind w:firstLine="59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"/>
          <w:sz w:val="32"/>
          <w:szCs w:val="32"/>
        </w:rPr>
        <w:t>（二）社会事业与民生保障类科技创新项目。</w:t>
      </w:r>
    </w:p>
    <w:p>
      <w:pPr>
        <w:spacing w:before="189" w:line="237" w:lineRule="auto"/>
        <w:ind w:left="7" w:right="14" w:firstLine="63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社会事业与民生保障类科技创新项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目以社会公益为导向，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眼解决制约民生改善与社会进步的技术瓶颈问题，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聚焦事关社会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民生的重点领域，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支持开展基于应用对象的重大公益性关键技术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研发和推广示范。支持一般工农业企业、</w:t>
      </w:r>
      <w:r>
        <w:rPr>
          <w:rFonts w:ascii="微软雅黑" w:hAnsi="微软雅黑" w:eastAsia="微软雅黑" w:cs="微软雅黑"/>
          <w:spacing w:val="-5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医疗卫生、文化教育、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环境保护、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生态文明、安全生产等方面的科技创新项目或创建各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类科技服务平台，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鼓励大众创业万众创新等。</w:t>
      </w:r>
    </w:p>
    <w:p>
      <w:pPr>
        <w:spacing w:before="222" w:line="237" w:lineRule="auto"/>
        <w:ind w:left="6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3"/>
          <w:sz w:val="32"/>
          <w:szCs w:val="32"/>
        </w:rPr>
        <w:t>申报单位为以下之一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>：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1）高新技术企业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8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2）上年度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3"/>
          <w:sz w:val="32"/>
          <w:szCs w:val="32"/>
        </w:rPr>
        <w:t>R&amp;D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投入相对企业规模达到一定强度，</w:t>
      </w:r>
      <w:r>
        <w:rPr>
          <w:rFonts w:ascii="微软雅黑" w:hAnsi="微软雅黑" w:eastAsia="微软雅黑" w:cs="微软雅黑"/>
          <w:spacing w:val="2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并享受加计扣除优惠政策的规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上工业科技型企业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-3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3）农业科技型企业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4）</w:t>
      </w:r>
      <w:r>
        <w:rPr>
          <w:rFonts w:ascii="微软雅黑" w:hAnsi="微软雅黑" w:eastAsia="微软雅黑" w:cs="微软雅黑"/>
          <w:spacing w:val="-4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学校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3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5）</w:t>
      </w:r>
      <w:r>
        <w:rPr>
          <w:rFonts w:ascii="微软雅黑" w:hAnsi="微软雅黑" w:eastAsia="微软雅黑" w:cs="微软雅黑"/>
          <w:spacing w:val="-2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疗卫生机构或专科负责人</w:t>
      </w:r>
      <w:r>
        <w:rPr>
          <w:rFonts w:ascii="微软雅黑" w:hAnsi="微软雅黑" w:eastAsia="微软雅黑" w:cs="微软雅黑"/>
          <w:spacing w:val="-108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8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6）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独立法人新型研发机构</w:t>
      </w:r>
      <w:r>
        <w:rPr>
          <w:rFonts w:ascii="微软雅黑" w:hAnsi="微软雅黑" w:eastAsia="微软雅黑" w:cs="微软雅黑"/>
          <w:spacing w:val="-108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8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7）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市、</w:t>
      </w:r>
      <w:r>
        <w:rPr>
          <w:rFonts w:ascii="微软雅黑" w:hAnsi="微软雅黑" w:eastAsia="微软雅黑" w:cs="微软雅黑"/>
          <w:spacing w:val="-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区科技特派员联合服务单位</w:t>
      </w:r>
      <w:r>
        <w:rPr>
          <w:rFonts w:ascii="微软雅黑" w:hAnsi="微软雅黑" w:eastAsia="微软雅黑" w:cs="微软雅黑"/>
          <w:spacing w:val="-105"/>
          <w:sz w:val="32"/>
          <w:szCs w:val="32"/>
        </w:rPr>
        <w:t>；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05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8）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2"/>
          <w:sz w:val="32"/>
          <w:szCs w:val="32"/>
        </w:rPr>
        <w:t>其它事业单位、社会团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体等。</w:t>
      </w:r>
    </w:p>
    <w:p>
      <w:pPr>
        <w:spacing w:before="222" w:line="249" w:lineRule="auto"/>
        <w:ind w:left="23" w:right="18" w:firstLine="6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2"/>
          <w:sz w:val="32"/>
          <w:szCs w:val="32"/>
        </w:rPr>
        <w:t>社会事业与民生保障类科技创新项目补助资金每项为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>2－5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万元。</w:t>
      </w:r>
    </w:p>
    <w:p>
      <w:pPr>
        <w:spacing w:before="55" w:line="180" w:lineRule="auto"/>
        <w:ind w:firstLine="65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1"/>
          <w:w w:val="96"/>
          <w:sz w:val="32"/>
          <w:szCs w:val="32"/>
        </w:rPr>
        <w:t>四、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6"/>
          <w:sz w:val="32"/>
          <w:szCs w:val="32"/>
        </w:rPr>
        <w:t>实施时限</w:t>
      </w:r>
    </w:p>
    <w:p>
      <w:pPr>
        <w:spacing w:before="131" w:line="253" w:lineRule="auto"/>
        <w:ind w:left="14" w:right="16"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项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目申报时已启动前期工作，</w:t>
      </w:r>
      <w:r>
        <w:rPr>
          <w:rFonts w:ascii="微软雅黑" w:hAnsi="微软雅黑" w:eastAsia="微软雅黑" w:cs="微软雅黑"/>
          <w:spacing w:val="30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以立项时间为开始，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实施时间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原则上不超过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年。</w:t>
      </w:r>
    </w:p>
    <w:p>
      <w:pPr>
        <w:spacing w:before="31" w:line="190" w:lineRule="auto"/>
        <w:ind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w w:val="94"/>
          <w:sz w:val="32"/>
          <w:szCs w:val="32"/>
        </w:rPr>
        <w:t>五、</w:t>
      </w:r>
      <w:r>
        <w:rPr>
          <w:rFonts w:ascii="微软雅黑" w:hAnsi="微软雅黑" w:eastAsia="微软雅黑" w:cs="微软雅黑"/>
          <w:spacing w:val="4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4"/>
          <w:sz w:val="32"/>
          <w:szCs w:val="32"/>
        </w:rPr>
        <w:t>申报方式、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4"/>
          <w:sz w:val="32"/>
          <w:szCs w:val="32"/>
        </w:rPr>
        <w:t>资料要求、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4"/>
          <w:sz w:val="32"/>
          <w:szCs w:val="32"/>
        </w:rPr>
        <w:t>申请时间</w:t>
      </w:r>
    </w:p>
    <w:p>
      <w:pPr>
        <w:sectPr>
          <w:footerReference r:id="rId7" w:type="default"/>
          <w:pgSz w:w="11907" w:h="16840"/>
          <w:pgMar w:top="1431" w:right="1488" w:bottom="1596" w:left="1539" w:header="0" w:footer="1399" w:gutter="0"/>
          <w:cols w:space="720" w:num="1"/>
        </w:sectPr>
      </w:pPr>
    </w:p>
    <w:p>
      <w:pPr>
        <w:spacing w:line="426" w:lineRule="auto"/>
        <w:rPr>
          <w:rFonts w:ascii="微软雅黑"/>
          <w:sz w:val="21"/>
        </w:rPr>
      </w:pPr>
    </w:p>
    <w:p>
      <w:pPr>
        <w:spacing w:before="137" w:line="253" w:lineRule="auto"/>
        <w:ind w:left="1" w:right="2" w:firstLine="68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6"/>
          <w:sz w:val="32"/>
          <w:szCs w:val="32"/>
        </w:rPr>
        <w:t>申报单位应按照科技计划项目管理要求填写项目立项申请书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及必要附件，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经业务主管部门（或当地镇街、</w:t>
      </w:r>
      <w:r>
        <w:rPr>
          <w:rFonts w:ascii="微软雅黑" w:hAnsi="微软雅黑" w:eastAsia="微软雅黑" w:cs="微软雅黑"/>
          <w:spacing w:val="-7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园区组团）</w:t>
      </w:r>
      <w:r>
        <w:rPr>
          <w:rFonts w:ascii="微软雅黑" w:hAnsi="微软雅黑" w:eastAsia="微软雅黑" w:cs="微软雅黑"/>
          <w:spacing w:val="6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审查、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签署明确意见并加盖公章后，</w:t>
      </w:r>
      <w:r>
        <w:rPr>
          <w:rFonts w:ascii="微软雅黑" w:hAnsi="微软雅黑" w:eastAsia="微软雅黑" w:cs="微软雅黑"/>
          <w:spacing w:val="1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报送区科技局民生科技服务中心。</w:t>
      </w:r>
    </w:p>
    <w:p>
      <w:pPr>
        <w:spacing w:line="253" w:lineRule="auto"/>
        <w:ind w:left="6" w:firstLine="63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3"/>
          <w:sz w:val="32"/>
          <w:szCs w:val="32"/>
        </w:rPr>
        <w:t>科技计划项目立项申请书见附件，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采用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Ａ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纸格式打印，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式三份，</w:t>
      </w:r>
      <w:r>
        <w:rPr>
          <w:rFonts w:ascii="微软雅黑" w:hAnsi="微软雅黑" w:eastAsia="微软雅黑" w:cs="微软雅黑"/>
          <w:spacing w:val="2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并提交电子文档。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申报材料注明申报的项目类别，</w:t>
      </w:r>
      <w:r>
        <w:rPr>
          <w:rFonts w:ascii="微软雅黑" w:hAnsi="微软雅黑" w:eastAsia="微软雅黑" w:cs="微软雅黑"/>
          <w:spacing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同一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项目不能同时申报重点产业类科技创新项目和社会事业与民生保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障类科技创新项目。</w:t>
      </w:r>
    </w:p>
    <w:p>
      <w:pPr>
        <w:spacing w:before="1" w:line="253" w:lineRule="auto"/>
        <w:ind w:left="1" w:right="2" w:firstLine="67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区科技局对申报科技计划项目进行常年受理</w:t>
      </w:r>
      <w:r>
        <w:rPr>
          <w:rFonts w:ascii="微软雅黑" w:hAnsi="微软雅黑" w:eastAsia="微软雅黑" w:cs="微软雅黑"/>
          <w:spacing w:val="-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。2021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10</w:t>
      </w:r>
      <w:r>
        <w:rPr>
          <w:rFonts w:ascii="微软雅黑" w:hAnsi="微软雅黑" w:eastAsia="微软雅黑" w:cs="微软雅黑"/>
          <w:spacing w:val="1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月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15</w:t>
      </w:r>
      <w:r>
        <w:rPr>
          <w:rFonts w:ascii="微软雅黑" w:hAnsi="微软雅黑" w:eastAsia="微软雅黑" w:cs="微软雅黑"/>
          <w:spacing w:val="11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日前申报的，</w:t>
      </w:r>
      <w:r>
        <w:rPr>
          <w:rFonts w:ascii="微软雅黑" w:hAnsi="微软雅黑" w:eastAsia="微软雅黑" w:cs="微软雅黑"/>
          <w:spacing w:val="-5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纳入本年度立项评审；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2021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10</w:t>
      </w:r>
      <w:r>
        <w:rPr>
          <w:rFonts w:ascii="微软雅黑" w:hAnsi="微软雅黑" w:eastAsia="微软雅黑" w:cs="微软雅黑"/>
          <w:spacing w:val="1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15</w:t>
      </w:r>
      <w:r>
        <w:rPr>
          <w:rFonts w:ascii="微软雅黑" w:hAnsi="微软雅黑" w:eastAsia="微软雅黑" w:cs="微软雅黑"/>
          <w:spacing w:val="74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w w:val="95"/>
          <w:sz w:val="32"/>
          <w:szCs w:val="32"/>
        </w:rPr>
        <w:t>日之后申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报的，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纳入下一年度立项评审。</w:t>
      </w:r>
    </w:p>
    <w:p>
      <w:pPr>
        <w:spacing w:before="32" w:line="188" w:lineRule="auto"/>
        <w:ind w:firstLine="62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六、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注意事项</w:t>
      </w:r>
    </w:p>
    <w:p>
      <w:pPr>
        <w:spacing w:before="117" w:line="253" w:lineRule="auto"/>
        <w:ind w:left="56" w:firstLine="57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1.</w:t>
      </w:r>
      <w:r>
        <w:rPr>
          <w:rFonts w:ascii="微软雅黑" w:hAnsi="微软雅黑" w:eastAsia="微软雅黑" w:cs="微软雅黑"/>
          <w:spacing w:val="5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申报的科技计划项目应符合区科技局发布的科技计划项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申报指南要求，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并在合川区或成渝地区双城经济圈合作区县、对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口帮扶区县内实施。</w:t>
      </w:r>
    </w:p>
    <w:p>
      <w:pPr>
        <w:spacing w:before="6" w:line="228" w:lineRule="auto"/>
        <w:ind w:left="14" w:firstLine="61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2.项</w:t>
      </w:r>
      <w:r>
        <w:rPr>
          <w:rFonts w:ascii="微软雅黑" w:hAnsi="微软雅黑" w:eastAsia="微软雅黑" w:cs="微软雅黑"/>
          <w:spacing w:val="5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目申报单位和项目负责人要具有良好的信誉和完成项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目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的能力，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近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年无逾期未结题或强制中止的科技计划项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目，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6"/>
          <w:sz w:val="32"/>
          <w:szCs w:val="32"/>
        </w:rPr>
        <w:t>无重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大安全生产责任事故、重大环保责任事故，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无拖欠工资、土地流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转费，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偷逃税费和科研不诚信、廉洁等问题。</w:t>
      </w:r>
    </w:p>
    <w:p>
      <w:pPr>
        <w:spacing w:before="225" w:line="253" w:lineRule="auto"/>
        <w:ind w:firstLine="62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3.项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目申报单位要科学、合理编制项目任务指标，</w:t>
      </w:r>
      <w:r>
        <w:rPr>
          <w:rFonts w:ascii="微软雅黑" w:hAnsi="微软雅黑" w:eastAsia="微软雅黑" w:cs="微软雅黑"/>
          <w:spacing w:val="3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以技术指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标为主，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经济指标为辅，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指标的制定要切合实际，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结题时需要提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供完成情况的佐证资料。项目应完成的任务指标以项目任务书为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准，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项目任务书与项目申请书中的任务指标原则上应一致。</w:t>
      </w:r>
    </w:p>
    <w:p>
      <w:pPr>
        <w:sectPr>
          <w:footerReference r:id="rId8" w:type="default"/>
          <w:pgSz w:w="11907" w:h="16840"/>
          <w:pgMar w:top="1431" w:right="1503" w:bottom="1594" w:left="1544" w:header="0" w:footer="1399" w:gutter="0"/>
          <w:cols w:space="720" w:num="1"/>
        </w:sectPr>
      </w:pPr>
    </w:p>
    <w:p>
      <w:pPr>
        <w:spacing w:line="426" w:lineRule="auto"/>
        <w:rPr>
          <w:rFonts w:ascii="微软雅黑"/>
          <w:sz w:val="21"/>
        </w:rPr>
      </w:pPr>
    </w:p>
    <w:p>
      <w:pPr>
        <w:spacing w:before="137" w:line="253" w:lineRule="auto"/>
        <w:ind w:left="12" w:right="126" w:firstLine="615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4.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项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目申报单位要科学编制项目资金预算，</w:t>
      </w:r>
      <w:r>
        <w:rPr>
          <w:rFonts w:ascii="微软雅黑" w:hAnsi="微软雅黑" w:eastAsia="微软雅黑" w:cs="微软雅黑"/>
          <w:spacing w:val="-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sz w:val="32"/>
          <w:szCs w:val="32"/>
        </w:rPr>
        <w:t>合理申请补助资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金金额。</w:t>
      </w:r>
      <w:r>
        <w:rPr>
          <w:rFonts w:ascii="微软雅黑" w:hAnsi="微软雅黑" w:eastAsia="微软雅黑" w:cs="微软雅黑"/>
          <w:spacing w:val="-4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申请的补助资金额度必须在项目补助标准内，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并且不超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过项目总预算的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50%，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否则项目申报不予受理。</w:t>
      </w:r>
    </w:p>
    <w:p>
      <w:pPr>
        <w:spacing w:before="12" w:line="236" w:lineRule="auto"/>
        <w:ind w:left="5" w:right="6" w:firstLine="627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5.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同一单位只能申报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项区级科技计划项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9"/>
          <w:sz w:val="32"/>
          <w:szCs w:val="32"/>
        </w:rPr>
        <w:t>目（医疗卫生机构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除外）</w:t>
      </w:r>
      <w:r>
        <w:rPr>
          <w:rFonts w:ascii="微软雅黑" w:hAnsi="微软雅黑" w:eastAsia="微软雅黑" w:cs="微软雅黑"/>
          <w:spacing w:val="1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。</w:t>
      </w:r>
      <w:r>
        <w:rPr>
          <w:rFonts w:ascii="微软雅黑" w:hAnsi="微软雅黑" w:eastAsia="微软雅黑" w:cs="微软雅黑"/>
          <w:spacing w:val="-9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正在承担还未结题的社会事业与民生保障类科技计划项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目的，</w:t>
      </w:r>
      <w:r>
        <w:rPr>
          <w:rFonts w:ascii="微软雅黑" w:hAnsi="微软雅黑" w:eastAsia="微软雅黑" w:cs="微软雅黑"/>
          <w:spacing w:val="1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原则上不能申报新项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目。</w:t>
      </w:r>
      <w:r>
        <w:rPr>
          <w:rFonts w:ascii="微软雅黑" w:hAnsi="微软雅黑" w:eastAsia="微软雅黑" w:cs="微软雅黑"/>
          <w:spacing w:val="-5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2"/>
          <w:sz w:val="32"/>
          <w:szCs w:val="32"/>
        </w:rPr>
        <w:t>已获得区经济信息委等区级部门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立项或市级及以上立项支持的项目，不再申报区级科技计划项</w:t>
      </w:r>
      <w:r>
        <w:rPr>
          <w:rFonts w:ascii="微软雅黑" w:hAnsi="微软雅黑" w:eastAsia="微软雅黑" w:cs="微软雅黑"/>
          <w:spacing w:val="10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目。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申报重点产业类科技创新项目未立项的，</w:t>
      </w:r>
      <w:r>
        <w:rPr>
          <w:rFonts w:ascii="微软雅黑" w:hAnsi="微软雅黑" w:eastAsia="微软雅黑" w:cs="微软雅黑"/>
          <w:spacing w:val="2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可纳入社会事业与民生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保障类科技创新项目给予立项。</w:t>
      </w:r>
    </w:p>
    <w:p>
      <w:pPr>
        <w:spacing w:before="220" w:line="221" w:lineRule="auto"/>
        <w:ind w:left="11" w:firstLine="62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8"/>
          <w:sz w:val="32"/>
          <w:szCs w:val="32"/>
        </w:rPr>
        <w:t>6.对项</w:t>
      </w:r>
      <w:r>
        <w:rPr>
          <w:rFonts w:ascii="微软雅黑" w:hAnsi="微软雅黑" w:eastAsia="微软雅黑" w:cs="微软雅黑"/>
          <w:spacing w:val="4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8"/>
          <w:sz w:val="32"/>
          <w:szCs w:val="32"/>
        </w:rPr>
        <w:t>目申请书中拟计划申报发明专利、获得实用新型专利、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软件著作权、</w:t>
      </w:r>
      <w:r>
        <w:rPr>
          <w:rFonts w:ascii="微软雅黑" w:hAnsi="微软雅黑" w:eastAsia="微软雅黑" w:cs="微软雅黑"/>
          <w:spacing w:val="-6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出台技术标准、</w:t>
      </w:r>
      <w:r>
        <w:rPr>
          <w:rFonts w:ascii="微软雅黑" w:hAnsi="微软雅黑" w:eastAsia="微软雅黑" w:cs="微软雅黑"/>
          <w:spacing w:val="-8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ISSN</w:t>
      </w:r>
      <w:r>
        <w:rPr>
          <w:rFonts w:ascii="微软雅黑" w:hAnsi="微软雅黑" w:eastAsia="微软雅黑" w:cs="微软雅黑"/>
          <w:spacing w:val="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刊物发表论文的项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目，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7"/>
          <w:sz w:val="32"/>
          <w:szCs w:val="32"/>
        </w:rPr>
        <w:t>予以优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先支持和重点倾斜。</w:t>
      </w:r>
    </w:p>
    <w:p>
      <w:pPr>
        <w:spacing w:before="222" w:line="253" w:lineRule="auto"/>
        <w:ind w:left="29" w:right="126" w:firstLine="60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7"/>
          <w:w w:val="98"/>
          <w:sz w:val="32"/>
          <w:szCs w:val="32"/>
        </w:rPr>
        <w:t>7.对破坏生态环境、高能耗项</w:t>
      </w:r>
      <w:r>
        <w:rPr>
          <w:rFonts w:ascii="微软雅黑" w:hAnsi="微软雅黑" w:eastAsia="微软雅黑" w:cs="微软雅黑"/>
          <w:spacing w:val="3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8"/>
          <w:sz w:val="32"/>
          <w:szCs w:val="32"/>
        </w:rPr>
        <w:t>目；</w:t>
      </w:r>
      <w:r>
        <w:rPr>
          <w:rFonts w:ascii="微软雅黑" w:hAnsi="微软雅黑" w:eastAsia="微软雅黑" w:cs="微软雅黑"/>
          <w:spacing w:val="89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7"/>
          <w:w w:val="98"/>
          <w:sz w:val="32"/>
          <w:szCs w:val="32"/>
        </w:rPr>
        <w:t>技术含量低、重复性研究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的项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目；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不具备推广应用价值以及不符合国家相关政策的项目不</w:t>
      </w:r>
      <w:r>
        <w:rPr>
          <w:rFonts w:ascii="微软雅黑" w:hAnsi="微软雅黑" w:eastAsia="微软雅黑" w:cs="微软雅黑"/>
          <w:spacing w:val="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予支持。</w:t>
      </w:r>
    </w:p>
    <w:p>
      <w:pPr>
        <w:spacing w:before="1" w:line="253" w:lineRule="auto"/>
        <w:ind w:left="11" w:right="126" w:firstLine="61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5"/>
          <w:sz w:val="32"/>
          <w:szCs w:val="32"/>
        </w:rPr>
        <w:t>8.为鼓励推动更多的科技项目实施，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5"/>
          <w:sz w:val="32"/>
          <w:szCs w:val="32"/>
        </w:rPr>
        <w:t>经审定未纳入财政补助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计划范围立项的项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目，</w:t>
      </w:r>
      <w:r>
        <w:rPr>
          <w:rFonts w:ascii="微软雅黑" w:hAnsi="微软雅黑" w:eastAsia="微软雅黑" w:cs="微软雅黑"/>
          <w:spacing w:val="4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可根据申报单位的需求给予指导性计划立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项，</w:t>
      </w:r>
      <w:r>
        <w:rPr>
          <w:rFonts w:ascii="微软雅黑" w:hAnsi="微软雅黑" w:eastAsia="微软雅黑" w:cs="微软雅黑"/>
          <w:spacing w:val="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但项目经费全部由实施单位负责，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财政不给予经费补助。</w:t>
      </w:r>
    </w:p>
    <w:p>
      <w:pPr>
        <w:spacing w:line="295" w:lineRule="auto"/>
        <w:rPr>
          <w:rFonts w:ascii="微软雅黑"/>
          <w:sz w:val="21"/>
        </w:rPr>
      </w:pPr>
    </w:p>
    <w:p>
      <w:pPr>
        <w:spacing w:before="138" w:line="180" w:lineRule="auto"/>
        <w:ind w:firstLine="66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0"/>
          <w:sz w:val="32"/>
          <w:szCs w:val="32"/>
        </w:rPr>
        <w:t>附件：</w:t>
      </w:r>
      <w:r>
        <w:rPr>
          <w:rFonts w:ascii="微软雅黑" w:hAnsi="微软雅黑" w:eastAsia="微软雅黑" w:cs="微软雅黑"/>
          <w:spacing w:val="2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合川区科技计划项目立项申请书</w:t>
      </w:r>
    </w:p>
    <w:p>
      <w:pPr>
        <w:sectPr>
          <w:footerReference r:id="rId9" w:type="default"/>
          <w:pgSz w:w="11907" w:h="16840"/>
          <w:pgMar w:top="1431" w:right="1376" w:bottom="1596" w:left="1539" w:header="0" w:footer="1399" w:gutter="0"/>
          <w:cols w:space="720" w:num="1"/>
        </w:sectPr>
      </w:pPr>
    </w:p>
    <w:p>
      <w:pPr>
        <w:spacing w:line="451" w:lineRule="auto"/>
        <w:rPr>
          <w:rFonts w:ascii="微软雅黑"/>
          <w:sz w:val="21"/>
        </w:rPr>
      </w:pPr>
    </w:p>
    <w:p>
      <w:pPr>
        <w:spacing w:before="137" w:line="180" w:lineRule="auto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1"/>
          <w:sz w:val="32"/>
          <w:szCs w:val="32"/>
        </w:rPr>
        <w:t>附件</w:t>
      </w:r>
    </w:p>
    <w:p>
      <w:pPr>
        <w:spacing w:line="256" w:lineRule="auto"/>
        <w:rPr>
          <w:rFonts w:ascii="微软雅黑"/>
          <w:sz w:val="21"/>
        </w:rPr>
      </w:pPr>
    </w:p>
    <w:p>
      <w:pPr>
        <w:spacing w:before="234" w:line="205" w:lineRule="auto"/>
        <w:ind w:left="1735" w:right="771" w:hanging="1264"/>
        <w:rPr>
          <w:rFonts w:ascii="黑体" w:hAnsi="黑体" w:eastAsia="黑体" w:cs="黑体"/>
          <w:sz w:val="72"/>
          <w:szCs w:val="72"/>
        </w:rPr>
      </w:pP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合</w:t>
      </w:r>
      <w:r>
        <w:rPr>
          <w:rFonts w:ascii="黑体" w:hAnsi="黑体" w:eastAsia="黑体" w:cs="黑体"/>
          <w:spacing w:val="-199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川区</w:t>
      </w:r>
      <w:r>
        <w:rPr>
          <w:rFonts w:ascii="黑体" w:hAnsi="黑体" w:eastAsia="黑体" w:cs="黑体"/>
          <w:spacing w:val="-212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科技</w:t>
      </w:r>
      <w:r>
        <w:rPr>
          <w:rFonts w:ascii="黑体" w:hAnsi="黑体" w:eastAsia="黑体" w:cs="黑体"/>
          <w:spacing w:val="-211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计划</w:t>
      </w:r>
      <w:r>
        <w:rPr>
          <w:rFonts w:ascii="黑体" w:hAnsi="黑体" w:eastAsia="黑体" w:cs="黑体"/>
          <w:spacing w:val="-215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黑体" w:hAnsi="黑体" w:eastAsia="黑体" w:cs="黑体"/>
          <w:spacing w:val="-124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7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黑体" w:hAnsi="黑体" w:eastAsia="黑体" w:cs="黑体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-3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立</w:t>
      </w:r>
      <w:r>
        <w:rPr>
          <w:rFonts w:ascii="黑体" w:hAnsi="黑体" w:eastAsia="黑体" w:cs="黑体"/>
          <w:spacing w:val="24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-3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黑体" w:hAnsi="黑体" w:eastAsia="黑体" w:cs="黑体"/>
          <w:spacing w:val="85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-3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黑体" w:hAnsi="黑体" w:eastAsia="黑体" w:cs="黑体"/>
          <w:spacing w:val="26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-3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请</w:t>
      </w:r>
      <w:r>
        <w:rPr>
          <w:rFonts w:ascii="黑体" w:hAnsi="黑体" w:eastAsia="黑体" w:cs="黑体"/>
          <w:spacing w:val="46"/>
          <w:sz w:val="72"/>
          <w:szCs w:val="72"/>
        </w:rPr>
        <w:t xml:space="preserve"> </w:t>
      </w:r>
      <w:r>
        <w:rPr>
          <w:rFonts w:ascii="黑体" w:hAnsi="黑体" w:eastAsia="黑体" w:cs="黑体"/>
          <w:spacing w:val="-38"/>
          <w:sz w:val="72"/>
          <w:szCs w:val="72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line="304" w:lineRule="auto"/>
        <w:rPr>
          <w:rFonts w:ascii="微软雅黑"/>
          <w:sz w:val="21"/>
        </w:rPr>
      </w:pPr>
    </w:p>
    <w:p>
      <w:pPr>
        <w:spacing w:line="305" w:lineRule="auto"/>
        <w:rPr>
          <w:rFonts w:ascii="微软雅黑"/>
          <w:sz w:val="21"/>
        </w:rPr>
      </w:pPr>
    </w:p>
    <w:p>
      <w:pPr>
        <w:spacing w:line="305" w:lineRule="auto"/>
        <w:rPr>
          <w:rFonts w:ascii="微软雅黑"/>
          <w:sz w:val="21"/>
        </w:rPr>
      </w:pPr>
    </w:p>
    <w:p>
      <w:pPr>
        <w:spacing w:before="138" w:line="380" w:lineRule="auto"/>
        <w:ind w:left="698" w:right="318" w:firstLine="50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0"/>
          <w:w w:val="93"/>
          <w:sz w:val="32"/>
          <w:szCs w:val="32"/>
        </w:rPr>
        <w:t>项目类别：</w:t>
      </w:r>
      <w:r>
        <w:rPr>
          <w:rFonts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0"/>
          <w:w w:val="95"/>
          <w:sz w:val="32"/>
          <w:szCs w:val="32"/>
        </w:rPr>
        <w:t>项目名称：</w:t>
      </w:r>
      <w:r>
        <w:rPr>
          <w:rFonts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spacing w:val="11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30"/>
          <w:w w:val="94"/>
          <w:sz w:val="32"/>
          <w:szCs w:val="32"/>
        </w:rPr>
        <w:t>申请单位：</w:t>
      </w:r>
      <w:r>
        <w:rPr>
          <w:rFonts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spacing w:val="6"/>
          <w:w w:val="101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30"/>
          <w:w w:val="96"/>
          <w:sz w:val="32"/>
          <w:szCs w:val="32"/>
        </w:rPr>
        <w:t>项目负责人：</w:t>
      </w:r>
      <w:r>
        <w:rPr>
          <w:rFonts w:ascii="微软雅黑" w:hAnsi="微软雅黑" w:eastAsia="微软雅黑" w:cs="微软雅黑"/>
          <w:w w:val="101"/>
          <w:sz w:val="32"/>
          <w:szCs w:val="32"/>
          <w:u w:val="single" w:color="auto"/>
        </w:rPr>
        <w:t xml:space="preserve">                                                            </w:t>
      </w:r>
      <w:r>
        <w:rPr>
          <w:rFonts w:ascii="微软雅黑" w:hAnsi="微软雅黑" w:eastAsia="微软雅黑" w:cs="微软雅黑"/>
          <w:sz w:val="32"/>
          <w:szCs w:val="32"/>
        </w:rPr>
        <w:t xml:space="preserve">   </w:t>
      </w:r>
      <w:r>
        <w:rPr>
          <w:rFonts w:ascii="微软雅黑" w:hAnsi="微软雅黑" w:eastAsia="微软雅黑" w:cs="微软雅黑"/>
          <w:spacing w:val="-31"/>
          <w:w w:val="96"/>
          <w:sz w:val="32"/>
          <w:szCs w:val="32"/>
        </w:rPr>
        <w:t>联系电话：</w:t>
      </w:r>
      <w:r>
        <w:rPr>
          <w:rFonts w:ascii="微软雅黑" w:hAnsi="微软雅黑" w:eastAsia="微软雅黑" w:cs="微软雅黑"/>
          <w:spacing w:val="1"/>
          <w:sz w:val="32"/>
          <w:szCs w:val="32"/>
          <w:u w:val="single" w:color="auto"/>
        </w:rPr>
        <w:t xml:space="preserve">                                                               </w:t>
      </w:r>
      <w:r>
        <w:rPr>
          <w:rFonts w:ascii="微软雅黑" w:hAnsi="微软雅黑" w:eastAsia="微软雅黑" w:cs="微软雅黑"/>
          <w:spacing w:val="20"/>
          <w:w w:val="101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1"/>
          <w:w w:val="98"/>
          <w:sz w:val="32"/>
          <w:szCs w:val="32"/>
        </w:rPr>
        <w:t>项目所在地：</w:t>
      </w:r>
      <w:r>
        <w:rPr>
          <w:rFonts w:ascii="微软雅黑" w:hAnsi="微软雅黑" w:eastAsia="微软雅黑" w:cs="微软雅黑"/>
          <w:sz w:val="32"/>
          <w:szCs w:val="32"/>
          <w:u w:val="single" w:color="auto"/>
        </w:rPr>
        <w:t xml:space="preserve">                                                              </w:t>
      </w:r>
      <w:r>
        <w:rPr>
          <w:rFonts w:ascii="微软雅黑" w:hAnsi="微软雅黑" w:eastAsia="微软雅黑" w:cs="微软雅黑"/>
          <w:spacing w:val="4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实施时间：</w:t>
      </w:r>
      <w:r>
        <w:rPr>
          <w:rFonts w:ascii="微软雅黑" w:hAnsi="微软雅黑" w:eastAsia="微软雅黑" w:cs="微软雅黑"/>
          <w:spacing w:val="4"/>
          <w:sz w:val="32"/>
          <w:szCs w:val="32"/>
          <w:u w:val="single" w:color="auto"/>
        </w:rPr>
        <w:t xml:space="preserve">          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15"/>
          <w:sz w:val="32"/>
          <w:szCs w:val="32"/>
          <w:u w:val="single" w:color="auto"/>
        </w:rPr>
        <w:t xml:space="preserve">    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月—</w:t>
      </w:r>
      <w:r>
        <w:rPr>
          <w:rFonts w:ascii="微软雅黑" w:hAnsi="微软雅黑" w:eastAsia="微软雅黑" w:cs="微软雅黑"/>
          <w:spacing w:val="5"/>
          <w:sz w:val="32"/>
          <w:szCs w:val="32"/>
          <w:u w:val="single" w:color="auto"/>
        </w:rPr>
        <w:t xml:space="preserve">      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16"/>
          <w:sz w:val="32"/>
          <w:szCs w:val="32"/>
          <w:u w:val="single" w:color="auto"/>
        </w:rPr>
        <w:t xml:space="preserve">      </w:t>
      </w:r>
      <w:r>
        <w:rPr>
          <w:rFonts w:ascii="微软雅黑" w:hAnsi="微软雅黑" w:eastAsia="微软雅黑" w:cs="微软雅黑"/>
          <w:spacing w:val="-31"/>
          <w:sz w:val="32"/>
          <w:szCs w:val="32"/>
        </w:rPr>
        <w:t>月</w:t>
      </w:r>
    </w:p>
    <w:p>
      <w:pPr>
        <w:spacing w:before="2" w:line="201" w:lineRule="auto"/>
        <w:ind w:firstLine="7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填报时间：</w:t>
      </w:r>
      <w:r>
        <w:rPr>
          <w:rFonts w:ascii="微软雅黑" w:hAnsi="微软雅黑" w:eastAsia="微软雅黑" w:cs="微软雅黑"/>
          <w:spacing w:val="5"/>
          <w:sz w:val="32"/>
          <w:szCs w:val="32"/>
          <w:u w:val="single" w:color="auto"/>
        </w:rPr>
        <w:t xml:space="preserve">          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年</w:t>
      </w:r>
      <w:r>
        <w:rPr>
          <w:rFonts w:ascii="微软雅黑" w:hAnsi="微软雅黑" w:eastAsia="微软雅黑" w:cs="微软雅黑"/>
          <w:spacing w:val="15"/>
          <w:w w:val="101"/>
          <w:sz w:val="32"/>
          <w:szCs w:val="32"/>
          <w:u w:val="single" w:color="auto"/>
        </w:rPr>
        <w:t xml:space="preserve">    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月</w:t>
      </w:r>
      <w:r>
        <w:rPr>
          <w:rFonts w:ascii="微软雅黑" w:hAnsi="微软雅黑" w:eastAsia="微软雅黑" w:cs="微软雅黑"/>
          <w:spacing w:val="8"/>
          <w:sz w:val="32"/>
          <w:szCs w:val="32"/>
          <w:u w:val="single" w:color="auto"/>
        </w:rPr>
        <w:t xml:space="preserve">       </w:t>
      </w:r>
      <w:r>
        <w:rPr>
          <w:rFonts w:ascii="微软雅黑" w:hAnsi="微软雅黑" w:eastAsia="微软雅黑" w:cs="微软雅黑"/>
          <w:spacing w:val="-31"/>
          <w:w w:val="97"/>
          <w:sz w:val="32"/>
          <w:szCs w:val="32"/>
        </w:rPr>
        <w:t>日</w:t>
      </w:r>
    </w:p>
    <w:p>
      <w:pPr>
        <w:spacing w:line="437" w:lineRule="auto"/>
        <w:rPr>
          <w:rFonts w:ascii="微软雅黑"/>
          <w:sz w:val="21"/>
        </w:rPr>
      </w:pPr>
    </w:p>
    <w:p>
      <w:pPr>
        <w:spacing w:before="105" w:line="578" w:lineRule="exact"/>
        <w:ind w:firstLine="25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2"/>
          <w:position w:val="18"/>
          <w:sz w:val="32"/>
          <w:szCs w:val="32"/>
        </w:rPr>
        <w:t>合川区科学技术局印制</w:t>
      </w:r>
    </w:p>
    <w:p>
      <w:pPr>
        <w:spacing w:before="1" w:line="204" w:lineRule="auto"/>
        <w:ind w:firstLine="369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2021</w:t>
      </w:r>
      <w:r>
        <w:rPr>
          <w:rFonts w:ascii="黑体" w:hAnsi="黑体" w:eastAsia="黑体" w:cs="黑体"/>
          <w:spacing w:val="-6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4"/>
          <w:sz w:val="32"/>
          <w:szCs w:val="32"/>
        </w:rPr>
        <w:t>年</w:t>
      </w:r>
    </w:p>
    <w:p>
      <w:pPr>
        <w:sectPr>
          <w:footerReference r:id="rId10" w:type="default"/>
          <w:pgSz w:w="11907" w:h="16840"/>
          <w:pgMar w:top="1431" w:right="1530" w:bottom="1594" w:left="1750" w:header="0" w:footer="1399" w:gutter="0"/>
          <w:cols w:space="720" w:num="1"/>
        </w:sectPr>
      </w:pPr>
    </w:p>
    <w:p>
      <w:pPr>
        <w:spacing w:line="395" w:lineRule="auto"/>
        <w:rPr>
          <w:rFonts w:ascii="微软雅黑"/>
          <w:sz w:val="21"/>
        </w:rPr>
      </w:pPr>
    </w:p>
    <w:p>
      <w:pPr>
        <w:spacing w:before="143" w:line="187" w:lineRule="auto"/>
        <w:ind w:firstLine="356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7"/>
          <w:sz w:val="44"/>
          <w:szCs w:val="44"/>
        </w:rPr>
        <w:t>填写说明</w:t>
      </w:r>
    </w:p>
    <w:p>
      <w:pPr>
        <w:spacing w:line="451" w:lineRule="auto"/>
        <w:rPr>
          <w:rFonts w:ascii="微软雅黑"/>
          <w:sz w:val="21"/>
        </w:rPr>
      </w:pPr>
    </w:p>
    <w:p>
      <w:pPr>
        <w:spacing w:before="138" w:line="215" w:lineRule="auto"/>
        <w:ind w:left="10" w:right="126" w:firstLine="64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1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、凡申报合川区科技局科技攻关、成果推广、产业化、科技</w:t>
      </w:r>
      <w:r>
        <w:rPr>
          <w:rFonts w:ascii="微软雅黑" w:hAnsi="微软雅黑" w:eastAsia="微软雅黑" w:cs="微软雅黑"/>
          <w:spacing w:val="19"/>
          <w:w w:val="101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合作、</w:t>
      </w:r>
      <w:r>
        <w:rPr>
          <w:rFonts w:ascii="微软雅黑" w:hAnsi="微软雅黑" w:eastAsia="微软雅黑" w:cs="微软雅黑"/>
          <w:spacing w:val="-9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院士专项和科研院所转制计划的项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目，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都须填写此立项申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请书。</w:t>
      </w:r>
    </w:p>
    <w:p>
      <w:pPr>
        <w:spacing w:before="206" w:line="244" w:lineRule="auto"/>
        <w:ind w:left="10" w:right="128" w:firstLine="628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2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、立项申请书由项目的主承担单位填写，经项目组织部门审</w:t>
      </w:r>
      <w:r>
        <w:rPr>
          <w:rFonts w:ascii="微软雅黑" w:hAnsi="微软雅黑" w:eastAsia="微软雅黑" w:cs="微软雅黑"/>
          <w:spacing w:val="1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查同意后一式三份报送合川区科技局。</w:t>
      </w:r>
    </w:p>
    <w:p>
      <w:pPr>
        <w:spacing w:before="4" w:line="244" w:lineRule="auto"/>
        <w:ind w:left="11" w:firstLine="629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3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、立项申请书所列内容都要据实填写，</w:t>
      </w:r>
      <w:r>
        <w:rPr>
          <w:rFonts w:ascii="微软雅黑" w:hAnsi="微软雅黑" w:eastAsia="微软雅黑" w:cs="微软雅黑"/>
          <w:spacing w:val="17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表达应明确、完整、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严谨、扼要（外文名词要同时用中文表达）。</w:t>
      </w:r>
    </w:p>
    <w:p>
      <w:pPr>
        <w:spacing w:before="1" w:line="201" w:lineRule="auto"/>
        <w:ind w:firstLine="63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宋体" w:hAnsi="宋体" w:eastAsia="宋体" w:cs="宋体"/>
          <w:spacing w:val="-9"/>
          <w:sz w:val="32"/>
          <w:szCs w:val="32"/>
        </w:rPr>
        <w:t>4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、立项申请书一律要求用</w:t>
      </w:r>
      <w:r>
        <w:rPr>
          <w:rFonts w:ascii="微软雅黑" w:hAnsi="微软雅黑" w:eastAsia="微软雅黑" w:cs="微软雅黑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A4</w:t>
      </w:r>
      <w:r>
        <w:rPr>
          <w:rFonts w:ascii="宋体" w:hAnsi="宋体" w:eastAsia="宋体" w:cs="宋体"/>
          <w:spacing w:val="-62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纸张打印，</w:t>
      </w:r>
      <w:r>
        <w:rPr>
          <w:rFonts w:ascii="微软雅黑" w:hAnsi="微软雅黑" w:eastAsia="微软雅黑" w:cs="微软雅黑"/>
          <w:spacing w:val="5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否则不予受理。</w:t>
      </w:r>
    </w:p>
    <w:p>
      <w:pPr>
        <w:sectPr>
          <w:footerReference r:id="rId11" w:type="default"/>
          <w:pgSz w:w="11907" w:h="16840"/>
          <w:pgMar w:top="1431" w:right="1376" w:bottom="1596" w:left="1539" w:header="0" w:footer="1399" w:gutter="0"/>
          <w:cols w:space="720" w:num="1"/>
        </w:sectPr>
      </w:pPr>
    </w:p>
    <w:p>
      <w:pPr>
        <w:spacing w:line="460" w:lineRule="auto"/>
        <w:rPr>
          <w:rFonts w:ascii="微软雅黑"/>
          <w:sz w:val="21"/>
        </w:rPr>
      </w:pPr>
    </w:p>
    <w:p>
      <w:pPr>
        <w:spacing w:before="105" w:line="187" w:lineRule="auto"/>
        <w:ind w:firstLine="210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合川区科技计划项目基本信息简表</w:t>
      </w:r>
    </w:p>
    <w:p>
      <w:pPr>
        <w:spacing w:line="125" w:lineRule="exact"/>
      </w:pPr>
    </w:p>
    <w:tbl>
      <w:tblPr>
        <w:tblStyle w:val="4"/>
        <w:tblW w:w="89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47"/>
        <w:gridCol w:w="650"/>
        <w:gridCol w:w="1165"/>
        <w:gridCol w:w="1299"/>
        <w:gridCol w:w="767"/>
        <w:gridCol w:w="882"/>
        <w:gridCol w:w="450"/>
        <w:gridCol w:w="1099"/>
        <w:gridCol w:w="12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3" w:line="184" w:lineRule="auto"/>
              <w:ind w:firstLine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项目类别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08" w:line="184" w:lineRule="auto"/>
              <w:ind w:firstLine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项目名称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08" w:line="184" w:lineRule="auto"/>
              <w:ind w:firstLine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承担单位</w:t>
            </w:r>
          </w:p>
        </w:tc>
        <w:tc>
          <w:tcPr>
            <w:tcW w:w="4763" w:type="dxa"/>
            <w:gridSpan w:val="5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49" w:type="dxa"/>
            <w:gridSpan w:val="2"/>
            <w:vAlign w:val="top"/>
          </w:tcPr>
          <w:p>
            <w:pPr>
              <w:spacing w:before="108" w:line="184" w:lineRule="auto"/>
              <w:ind w:firstLine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业务主管部门</w:t>
            </w:r>
          </w:p>
        </w:tc>
        <w:tc>
          <w:tcPr>
            <w:tcW w:w="120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0" w:line="184" w:lineRule="auto"/>
              <w:ind w:firstLine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单位地址</w:t>
            </w:r>
          </w:p>
        </w:tc>
        <w:tc>
          <w:tcPr>
            <w:tcW w:w="4763" w:type="dxa"/>
            <w:gridSpan w:val="5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49" w:type="dxa"/>
            <w:gridSpan w:val="2"/>
            <w:vAlign w:val="top"/>
          </w:tcPr>
          <w:p>
            <w:pPr>
              <w:spacing w:before="110" w:line="184" w:lineRule="auto"/>
              <w:ind w:firstLine="5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邮编</w:t>
            </w:r>
          </w:p>
        </w:tc>
        <w:tc>
          <w:tcPr>
            <w:tcW w:w="120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290" w:line="184" w:lineRule="auto"/>
              <w:ind w:firstLine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单位性质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6864" w:type="dxa"/>
            <w:gridSpan w:val="7"/>
            <w:vAlign w:val="top"/>
          </w:tcPr>
          <w:p>
            <w:pPr>
              <w:spacing w:before="110" w:line="250" w:lineRule="auto"/>
              <w:ind w:left="124" w:right="69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1.企业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2.事业单位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3.社会团体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4.民办非企业单位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5.高等院校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6.科研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院所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7.其它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043" w:type="dxa"/>
            <w:gridSpan w:val="3"/>
            <w:vAlign w:val="top"/>
          </w:tcPr>
          <w:p>
            <w:pPr>
              <w:spacing w:before="110" w:line="184" w:lineRule="auto"/>
              <w:ind w:firstLine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单位法定代表</w:t>
            </w:r>
          </w:p>
        </w:tc>
        <w:tc>
          <w:tcPr>
            <w:tcW w:w="6864" w:type="dxa"/>
            <w:gridSpan w:val="7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6" w:type="dxa"/>
            <w:vAlign w:val="top"/>
          </w:tcPr>
          <w:p>
            <w:pPr>
              <w:spacing w:before="110" w:line="184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397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65" w:type="dxa"/>
            <w:vAlign w:val="top"/>
          </w:tcPr>
          <w:p>
            <w:pPr>
              <w:spacing w:before="110" w:line="184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联系电话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67" w:type="dxa"/>
            <w:vAlign w:val="top"/>
          </w:tcPr>
          <w:p>
            <w:pPr>
              <w:spacing w:before="110" w:line="184" w:lineRule="auto"/>
              <w:ind w:firstLine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手机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10" w:line="184" w:lineRule="auto"/>
              <w:ind w:firstLine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单位传真</w:t>
            </w:r>
          </w:p>
        </w:tc>
        <w:tc>
          <w:tcPr>
            <w:tcW w:w="120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907" w:type="dxa"/>
            <w:gridSpan w:val="10"/>
            <w:vAlign w:val="top"/>
          </w:tcPr>
          <w:p>
            <w:pPr>
              <w:spacing w:before="109" w:line="184" w:lineRule="auto"/>
              <w:ind w:firstLine="39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项目负责人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646" w:type="dxa"/>
            <w:vAlign w:val="top"/>
          </w:tcPr>
          <w:p>
            <w:pPr>
              <w:spacing w:before="109" w:line="184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397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65" w:type="dxa"/>
            <w:vAlign w:val="top"/>
          </w:tcPr>
          <w:p>
            <w:pPr>
              <w:spacing w:before="109" w:line="184" w:lineRule="auto"/>
              <w:ind w:firstLine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联系电话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67" w:type="dxa"/>
            <w:vAlign w:val="top"/>
          </w:tcPr>
          <w:p>
            <w:pPr>
              <w:spacing w:before="109" w:line="184" w:lineRule="auto"/>
              <w:ind w:firstLine="1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手机</w:t>
            </w:r>
          </w:p>
        </w:tc>
        <w:tc>
          <w:tcPr>
            <w:tcW w:w="1332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109" w:line="184" w:lineRule="auto"/>
              <w:ind w:firstLine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E-mail</w:t>
            </w:r>
          </w:p>
        </w:tc>
        <w:tc>
          <w:tcPr>
            <w:tcW w:w="120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1" w:line="360" w:lineRule="exact"/>
              <w:ind w:firstLine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10"/>
                <w:sz w:val="21"/>
                <w:szCs w:val="21"/>
              </w:rPr>
              <w:t>项目主要</w:t>
            </w:r>
          </w:p>
          <w:p>
            <w:pPr>
              <w:spacing w:line="204" w:lineRule="auto"/>
              <w:ind w:firstLine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协作单位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393" w:type="dxa"/>
            <w:gridSpan w:val="2"/>
            <w:vAlign w:val="top"/>
          </w:tcPr>
          <w:p>
            <w:pPr>
              <w:spacing w:line="268" w:lineRule="auto"/>
              <w:rPr>
                <w:rFonts w:ascii="微软雅黑"/>
                <w:sz w:val="21"/>
              </w:rPr>
            </w:pPr>
          </w:p>
          <w:p>
            <w:pPr>
              <w:spacing w:before="68" w:line="184" w:lineRule="auto"/>
              <w:ind w:firstLine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计划类别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6864" w:type="dxa"/>
            <w:gridSpan w:val="7"/>
            <w:vAlign w:val="top"/>
          </w:tcPr>
          <w:p>
            <w:pPr>
              <w:spacing w:before="112" w:line="272" w:lineRule="auto"/>
              <w:ind w:left="110" w:right="69" w:firstLine="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1.新产品及新技术研发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2.推广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3.产业化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4.产学研合作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5.研发平台建设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6.产业基地建设</w:t>
            </w:r>
            <w:r>
              <w:rPr>
                <w:rFonts w:ascii="宋体" w:hAnsi="宋体" w:eastAsia="宋体" w:cs="宋体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7.市区两级示范基地创建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8.科学普及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9.软科学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10.其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1" w:line="360" w:lineRule="exact"/>
              <w:ind w:firstLine="2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10"/>
                <w:sz w:val="21"/>
                <w:szCs w:val="21"/>
              </w:rPr>
              <w:t>项目主要</w:t>
            </w:r>
          </w:p>
          <w:p>
            <w:pPr>
              <w:spacing w:line="204" w:lineRule="auto"/>
              <w:ind w:firstLine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服务行业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6864" w:type="dxa"/>
            <w:gridSpan w:val="7"/>
            <w:vAlign w:val="top"/>
          </w:tcPr>
          <w:p>
            <w:pPr>
              <w:spacing w:before="112" w:line="250" w:lineRule="auto"/>
              <w:ind w:left="111" w:right="70" w:firstLine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1.农、林、牧、渔业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2.制造业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3.教育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4.卫生、社会保障和社会福利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5.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2" w:line="316" w:lineRule="auto"/>
              <w:ind w:left="195" w:right="186" w:firstLine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技术优势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（可多选）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spacing w:before="102" w:line="204" w:lineRule="auto"/>
              <w:ind w:firstLine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position w:val="-4"/>
              </w:rPr>
              <w:drawing>
                <wp:inline distT="0" distB="0" distL="0" distR="0">
                  <wp:extent cx="95885" cy="146685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先进制造、网络安全类工业企业；</w:t>
            </w: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优势农业企业；</w:t>
            </w:r>
            <w:r>
              <w:rPr>
                <w:rFonts w:ascii="宋体" w:hAnsi="宋体" w:eastAsia="宋体" w:cs="宋体"/>
                <w:spacing w:val="29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独立法人研发机构；</w:t>
            </w:r>
          </w:p>
          <w:p>
            <w:pPr>
              <w:spacing w:before="127" w:line="275" w:lineRule="auto"/>
              <w:ind w:left="112" w:right="76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position w:val="-4"/>
              </w:rPr>
              <w:drawing>
                <wp:inline distT="0" distB="0" distL="0" distR="0">
                  <wp:extent cx="95885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乡村振兴示范镇（村</w:t>
            </w:r>
            <w:r>
              <w:rPr>
                <w:rFonts w:ascii="宋体" w:hAnsi="宋体" w:eastAsia="宋体" w:cs="宋体"/>
                <w:spacing w:val="-67"/>
                <w:w w:val="70"/>
                <w:sz w:val="21"/>
                <w:szCs w:val="21"/>
              </w:rPr>
              <w:t>）；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高新技术企业；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科技型企业；</w:t>
            </w:r>
            <w:r>
              <w:rPr>
                <w:rFonts w:ascii="宋体" w:hAnsi="宋体" w:eastAsia="宋体" w:cs="宋体"/>
                <w:spacing w:val="30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上年度享受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R&amp;D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加计扣除优惠政策；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3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校企合作；</w:t>
            </w:r>
            <w:r>
              <w:rPr>
                <w:rFonts w:ascii="宋体" w:hAnsi="宋体" w:eastAsia="宋体" w:cs="宋体"/>
                <w:spacing w:val="26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双城经济圈合作；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科技特派员；</w:t>
            </w:r>
            <w:r>
              <w:rPr>
                <w:rFonts w:ascii="宋体" w:hAnsi="宋体" w:eastAsia="宋体" w:cs="宋体"/>
                <w:spacing w:val="27"/>
                <w:sz w:val="21"/>
                <w:szCs w:val="21"/>
              </w:rPr>
              <w:t xml:space="preserve">  </w:t>
            </w:r>
            <w:r>
              <w:rPr>
                <w:position w:val="-4"/>
                <w:sz w:val="21"/>
                <w:szCs w:val="21"/>
              </w:rPr>
              <w:drawing>
                <wp:inline distT="0" distB="0" distL="0" distR="0">
                  <wp:extent cx="95885" cy="14668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2" cy="14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三江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英才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111" w:line="184" w:lineRule="auto"/>
              <w:ind w:firstLine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起止时间</w:t>
            </w:r>
          </w:p>
        </w:tc>
        <w:tc>
          <w:tcPr>
            <w:tcW w:w="1815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spacing w:before="111" w:line="184" w:lineRule="auto"/>
              <w:ind w:firstLine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总投资</w:t>
            </w:r>
          </w:p>
        </w:tc>
        <w:tc>
          <w:tcPr>
            <w:tcW w:w="1649" w:type="dxa"/>
            <w:gridSpan w:val="2"/>
            <w:vAlign w:val="top"/>
          </w:tcPr>
          <w:p>
            <w:pPr>
              <w:spacing w:before="111" w:line="184" w:lineRule="auto"/>
              <w:ind w:firstLine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  <w:tc>
          <w:tcPr>
            <w:tcW w:w="1549" w:type="dxa"/>
            <w:gridSpan w:val="2"/>
            <w:vAlign w:val="top"/>
          </w:tcPr>
          <w:p>
            <w:pPr>
              <w:spacing w:before="111" w:line="184" w:lineRule="auto"/>
              <w:ind w:firstLine="3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申请资助</w:t>
            </w:r>
          </w:p>
        </w:tc>
        <w:tc>
          <w:tcPr>
            <w:tcW w:w="1202" w:type="dxa"/>
            <w:vAlign w:val="top"/>
          </w:tcPr>
          <w:p>
            <w:pPr>
              <w:spacing w:before="111" w:line="184" w:lineRule="auto"/>
              <w:ind w:firstLine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3" w:hRule="atLeast"/>
        </w:trPr>
        <w:tc>
          <w:tcPr>
            <w:tcW w:w="1393" w:type="dxa"/>
            <w:gridSpan w:val="2"/>
            <w:vAlign w:val="top"/>
          </w:tcPr>
          <w:p>
            <w:pPr>
              <w:spacing w:line="245" w:lineRule="auto"/>
              <w:rPr>
                <w:rFonts w:ascii="微软雅黑"/>
                <w:sz w:val="21"/>
              </w:rPr>
            </w:pPr>
          </w:p>
          <w:p>
            <w:pPr>
              <w:spacing w:before="68" w:line="316" w:lineRule="auto"/>
              <w:ind w:left="600" w:right="173" w:hanging="40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主要研究内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容</w:t>
            </w:r>
          </w:p>
          <w:p>
            <w:pPr>
              <w:spacing w:line="204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（限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字）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1393" w:type="dxa"/>
            <w:gridSpan w:val="2"/>
            <w:vAlign w:val="top"/>
          </w:tcPr>
          <w:p>
            <w:pPr>
              <w:spacing w:before="233" w:line="184" w:lineRule="auto"/>
              <w:ind w:firstLine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预期成果形</w:t>
            </w:r>
          </w:p>
          <w:p>
            <w:pPr>
              <w:spacing w:before="150" w:line="184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式或达到的</w:t>
            </w:r>
          </w:p>
          <w:p>
            <w:pPr>
              <w:spacing w:before="150" w:line="184" w:lineRule="auto"/>
              <w:ind w:firstLine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7"/>
                <w:sz w:val="21"/>
                <w:szCs w:val="21"/>
              </w:rPr>
              <w:t>目标</w:t>
            </w:r>
          </w:p>
          <w:p>
            <w:pPr>
              <w:spacing w:before="150" w:line="184" w:lineRule="auto"/>
              <w:ind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（限</w:t>
            </w:r>
            <w:r>
              <w:rPr>
                <w:rFonts w:ascii="宋体" w:hAnsi="宋体" w:eastAsia="宋体" w:cs="宋体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100</w:t>
            </w:r>
            <w:r>
              <w:rPr>
                <w:rFonts w:ascii="宋体" w:hAnsi="宋体" w:eastAsia="宋体" w:cs="宋体"/>
                <w:spacing w:val="-4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字）</w:t>
            </w:r>
          </w:p>
        </w:tc>
        <w:tc>
          <w:tcPr>
            <w:tcW w:w="7514" w:type="dxa"/>
            <w:gridSpan w:val="8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</w:tbl>
    <w:p>
      <w:pPr>
        <w:spacing w:before="111" w:line="180" w:lineRule="auto"/>
        <w:ind w:firstLine="56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21"/>
          <w:sz w:val="32"/>
          <w:szCs w:val="32"/>
        </w:rPr>
        <w:t>注：</w:t>
      </w:r>
      <w:r>
        <w:rPr>
          <w:rFonts w:ascii="微软雅黑" w:hAnsi="微软雅黑" w:eastAsia="微软雅黑" w:cs="微软雅黑"/>
          <w:spacing w:val="30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1"/>
          <w:sz w:val="32"/>
          <w:szCs w:val="32"/>
        </w:rPr>
        <w:t>此简表的选择项均为单选项。</w:t>
      </w:r>
    </w:p>
    <w:p>
      <w:pPr>
        <w:sectPr>
          <w:footerReference r:id="rId12" w:type="default"/>
          <w:pgSz w:w="11907" w:h="16840"/>
          <w:pgMar w:top="1431" w:right="1497" w:bottom="1596" w:left="1497" w:header="0" w:footer="1399" w:gutter="0"/>
          <w:cols w:space="720" w:num="1"/>
        </w:sectPr>
      </w:pPr>
    </w:p>
    <w:p>
      <w:pPr>
        <w:spacing w:line="460" w:lineRule="auto"/>
        <w:rPr>
          <w:rFonts w:ascii="微软雅黑"/>
          <w:sz w:val="21"/>
        </w:rPr>
      </w:pPr>
    </w:p>
    <w:p>
      <w:pPr>
        <w:spacing w:before="105" w:line="187" w:lineRule="auto"/>
        <w:ind w:firstLine="33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一、</w:t>
      </w:r>
      <w:r>
        <w:rPr>
          <w:rFonts w:ascii="黑体" w:hAnsi="黑体" w:eastAsia="黑体" w:cs="黑体"/>
          <w:spacing w:val="-73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</w:rPr>
        <w:t>目的意义、国内外水平、发展趋势和市场需求：</w:t>
      </w:r>
    </w:p>
    <w:p>
      <w:pPr>
        <w:spacing w:before="125" w:line="5540" w:lineRule="exact"/>
        <w:textAlignment w:val="center"/>
      </w:pPr>
      <w:r>
        <w:drawing>
          <wp:inline distT="0" distB="0" distL="0" distR="0">
            <wp:extent cx="6061075" cy="3517265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61455" cy="35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9" w:line="187" w:lineRule="auto"/>
        <w:ind w:firstLine="13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6"/>
          <w:sz w:val="32"/>
          <w:szCs w:val="32"/>
        </w:rPr>
        <w:t>二、研究目标、主要研究内容和技术关键、特色：</w:t>
      </w:r>
    </w:p>
    <w:p>
      <w:pPr>
        <w:spacing w:before="240" w:line="5904" w:lineRule="exact"/>
        <w:textAlignment w:val="center"/>
      </w:pPr>
      <w:r>
        <w:drawing>
          <wp:inline distT="0" distB="0" distL="0" distR="0">
            <wp:extent cx="6061075" cy="374904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61455" cy="374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3" w:type="default"/>
          <w:pgSz w:w="11907" w:h="16840"/>
          <w:pgMar w:top="1431" w:right="1150" w:bottom="1597" w:left="1211" w:header="0" w:footer="1399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540" w:type="dxa"/>
            <w:vAlign w:val="top"/>
          </w:tcPr>
          <w:p>
            <w:pPr>
              <w:spacing w:before="54" w:line="187" w:lineRule="auto"/>
              <w:ind w:firstLine="127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>三、拟采取的研究方法、技术路线和工艺流程（含可行性分析</w:t>
            </w:r>
            <w:r>
              <w:rPr>
                <w:rFonts w:ascii="黑体" w:hAnsi="黑体" w:eastAsia="黑体" w:cs="黑体"/>
                <w:spacing w:val="-106"/>
                <w:sz w:val="32"/>
                <w:szCs w:val="32"/>
              </w:rPr>
              <w:t>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3" w:hRule="atLeast"/>
        </w:trPr>
        <w:tc>
          <w:tcPr>
            <w:tcW w:w="954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9540" w:type="dxa"/>
            <w:vAlign w:val="top"/>
          </w:tcPr>
          <w:p>
            <w:pPr>
              <w:spacing w:before="52" w:line="187" w:lineRule="auto"/>
              <w:ind w:firstLine="13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>四、进度安排及达到的技术和经济指标：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2" w:hRule="atLeast"/>
        </w:trPr>
        <w:tc>
          <w:tcPr>
            <w:tcW w:w="9540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14" w:type="default"/>
          <w:pgSz w:w="11907" w:h="16840"/>
          <w:pgMar w:top="1431" w:right="1150" w:bottom="1597" w:left="1211" w:header="0" w:footer="1399" w:gutter="0"/>
          <w:cols w:space="720" w:num="1"/>
        </w:sectPr>
      </w:pPr>
    </w:p>
    <w:p/>
    <w:p/>
    <w:p>
      <w:pPr>
        <w:spacing w:line="183" w:lineRule="exact"/>
      </w:pPr>
    </w:p>
    <w:tbl>
      <w:tblPr>
        <w:tblStyle w:val="4"/>
        <w:tblW w:w="954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599"/>
        <w:gridCol w:w="1049"/>
        <w:gridCol w:w="782"/>
        <w:gridCol w:w="2466"/>
        <w:gridCol w:w="21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9540" w:type="dxa"/>
            <w:gridSpan w:val="6"/>
            <w:vAlign w:val="top"/>
          </w:tcPr>
          <w:p>
            <w:pPr>
              <w:spacing w:before="55" w:line="213" w:lineRule="auto"/>
              <w:ind w:left="127" w:right="100" w:firstLine="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6"/>
                <w:sz w:val="32"/>
                <w:szCs w:val="32"/>
              </w:rPr>
              <w:t>五、前期研究基础（可附相关证明或说明）</w:t>
            </w:r>
            <w:r>
              <w:rPr>
                <w:rFonts w:ascii="黑体" w:hAnsi="黑体" w:eastAsia="黑体" w:cs="黑体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32"/>
                <w:szCs w:val="32"/>
              </w:rPr>
              <w:t>及现有条件（含设备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sz w:val="32"/>
                <w:szCs w:val="32"/>
              </w:rPr>
              <w:t>手段等）</w:t>
            </w:r>
            <w:r>
              <w:rPr>
                <w:rFonts w:ascii="黑体" w:hAnsi="黑体" w:eastAsia="黑体" w:cs="黑体"/>
                <w:spacing w:val="52"/>
                <w:sz w:val="32"/>
                <w:szCs w:val="32"/>
              </w:rPr>
              <w:t xml:space="preserve"> </w:t>
            </w:r>
            <w:r>
              <w:rPr>
                <w:rFonts w:ascii="黑体" w:hAnsi="黑体" w:eastAsia="黑体" w:cs="黑体"/>
                <w:spacing w:val="-17"/>
                <w:sz w:val="32"/>
                <w:szCs w:val="32"/>
              </w:rPr>
              <w:t>和优势：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6" w:hRule="atLeast"/>
        </w:trPr>
        <w:tc>
          <w:tcPr>
            <w:tcW w:w="9540" w:type="dxa"/>
            <w:gridSpan w:val="6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9540" w:type="dxa"/>
            <w:gridSpan w:val="6"/>
            <w:vAlign w:val="top"/>
          </w:tcPr>
          <w:p>
            <w:pPr>
              <w:spacing w:before="52" w:line="187" w:lineRule="auto"/>
              <w:ind w:firstLine="13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11"/>
                <w:sz w:val="32"/>
                <w:szCs w:val="32"/>
              </w:rPr>
              <w:t>六、主要研究人员情况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1507" w:type="dxa"/>
            <w:vAlign w:val="top"/>
          </w:tcPr>
          <w:p>
            <w:pPr>
              <w:spacing w:before="418" w:line="180" w:lineRule="auto"/>
              <w:ind w:firstLine="35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姓</w:t>
            </w: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名</w:t>
            </w:r>
          </w:p>
        </w:tc>
        <w:tc>
          <w:tcPr>
            <w:tcW w:w="1599" w:type="dxa"/>
            <w:vAlign w:val="top"/>
          </w:tcPr>
          <w:p>
            <w:pPr>
              <w:spacing w:before="238" w:line="180" w:lineRule="auto"/>
              <w:ind w:firstLine="39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部门及</w:t>
            </w:r>
          </w:p>
          <w:p>
            <w:pPr>
              <w:spacing w:line="204" w:lineRule="auto"/>
              <w:ind w:firstLine="40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职</w:t>
            </w:r>
            <w:r>
              <w:rPr>
                <w:rFonts w:ascii="微软雅黑" w:hAnsi="微软雅黑" w:eastAsia="微软雅黑" w:cs="微软雅黑"/>
                <w:spacing w:val="13"/>
                <w:w w:val="101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务</w:t>
            </w:r>
          </w:p>
        </w:tc>
        <w:tc>
          <w:tcPr>
            <w:tcW w:w="1049" w:type="dxa"/>
            <w:vAlign w:val="top"/>
          </w:tcPr>
          <w:p>
            <w:pPr>
              <w:spacing w:before="237" w:line="180" w:lineRule="auto"/>
              <w:ind w:left="401" w:right="102" w:hanging="27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技术职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称</w:t>
            </w:r>
          </w:p>
        </w:tc>
        <w:tc>
          <w:tcPr>
            <w:tcW w:w="782" w:type="dxa"/>
            <w:vAlign w:val="top"/>
          </w:tcPr>
          <w:p>
            <w:pPr>
              <w:spacing w:before="418" w:line="180" w:lineRule="auto"/>
              <w:ind w:firstLine="12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年龄</w:t>
            </w:r>
          </w:p>
        </w:tc>
        <w:tc>
          <w:tcPr>
            <w:tcW w:w="2466" w:type="dxa"/>
            <w:vAlign w:val="top"/>
          </w:tcPr>
          <w:p>
            <w:pPr>
              <w:spacing w:before="58" w:line="180" w:lineRule="auto"/>
              <w:ind w:firstLine="15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近年所取得的主要</w:t>
            </w:r>
          </w:p>
          <w:p>
            <w:pPr>
              <w:spacing w:before="2" w:line="171" w:lineRule="auto"/>
              <w:ind w:left="423" w:right="115" w:hanging="27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科技成果情况（包</w:t>
            </w: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8"/>
                <w:szCs w:val="28"/>
              </w:rPr>
              <w:t>括学术论文）</w:t>
            </w:r>
          </w:p>
        </w:tc>
        <w:tc>
          <w:tcPr>
            <w:tcW w:w="2137" w:type="dxa"/>
            <w:vAlign w:val="top"/>
          </w:tcPr>
          <w:p>
            <w:pPr>
              <w:spacing w:before="418" w:line="180" w:lineRule="auto"/>
              <w:ind w:firstLine="52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0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5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46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3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15" w:type="default"/>
          <w:pgSz w:w="11907" w:h="16840"/>
          <w:pgMar w:top="1431" w:right="1150" w:bottom="1597" w:left="1211" w:header="0" w:footer="1399" w:gutter="0"/>
          <w:cols w:space="720" w:num="1"/>
        </w:sectPr>
      </w:pPr>
    </w:p>
    <w:p>
      <w:pPr>
        <w:spacing w:line="470" w:lineRule="auto"/>
        <w:rPr>
          <w:rFonts w:ascii="微软雅黑"/>
          <w:sz w:val="21"/>
        </w:rPr>
      </w:pPr>
    </w:p>
    <w:p>
      <w:pPr>
        <w:spacing w:before="104" w:line="187" w:lineRule="auto"/>
        <w:ind w:firstLine="1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七、准备工作情况和拟采取的主要措施：</w:t>
      </w:r>
    </w:p>
    <w:p>
      <w:pPr>
        <w:spacing w:before="126" w:line="2603" w:lineRule="exact"/>
        <w:textAlignment w:val="center"/>
      </w:pPr>
      <w:r>
        <w:drawing>
          <wp:inline distT="0" distB="0" distL="0" distR="0">
            <wp:extent cx="5861050" cy="1652905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61430" cy="165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90" w:line="180" w:lineRule="auto"/>
        <w:ind w:firstLine="12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八、项目实现后的经济（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社会</w:t>
      </w:r>
      <w:r>
        <w:rPr>
          <w:rFonts w:ascii="黑体" w:hAnsi="黑体" w:eastAsia="黑体" w:cs="黑体"/>
          <w:spacing w:val="-14"/>
          <w:sz w:val="32"/>
          <w:szCs w:val="32"/>
        </w:rPr>
        <w:t>）效益</w:t>
      </w:r>
      <w:r>
        <w:rPr>
          <w:rFonts w:ascii="黑体" w:hAnsi="黑体" w:eastAsia="黑体" w:cs="黑体"/>
          <w:spacing w:val="-124"/>
          <w:sz w:val="32"/>
          <w:szCs w:val="32"/>
        </w:rPr>
        <w:t>：</w:t>
      </w:r>
      <w:r>
        <w:rPr>
          <w:rFonts w:ascii="黑体" w:hAnsi="黑体" w:eastAsia="黑体" w:cs="黑体"/>
          <w:spacing w:val="2"/>
          <w:sz w:val="32"/>
          <w:szCs w:val="32"/>
        </w:rPr>
        <w:t xml:space="preserve">         </w:t>
      </w:r>
      <w:r>
        <w:rPr>
          <w:rFonts w:ascii="黑体" w:hAnsi="黑体" w:eastAsia="黑体" w:cs="黑体"/>
          <w:spacing w:val="-124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单位：</w:t>
      </w:r>
      <w:r>
        <w:rPr>
          <w:rFonts w:ascii="微软雅黑" w:hAnsi="微软雅黑" w:eastAsia="微软雅黑" w:cs="微软雅黑"/>
          <w:spacing w:val="3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万元</w:t>
      </w:r>
      <w:r>
        <w:rPr>
          <w:rFonts w:ascii="黑体" w:hAnsi="黑体" w:eastAsia="黑体" w:cs="黑体"/>
          <w:spacing w:val="-14"/>
          <w:sz w:val="32"/>
          <w:szCs w:val="32"/>
        </w:rPr>
        <w:t>）</w:t>
      </w:r>
    </w:p>
    <w:p>
      <w:pPr>
        <w:spacing w:line="18" w:lineRule="exact"/>
      </w:pPr>
    </w:p>
    <w:tbl>
      <w:tblPr>
        <w:tblStyle w:val="4"/>
        <w:tblW w:w="9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1"/>
        <w:gridCol w:w="1394"/>
        <w:gridCol w:w="1499"/>
        <w:gridCol w:w="1416"/>
        <w:gridCol w:w="1432"/>
        <w:gridCol w:w="14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2071" w:type="dxa"/>
            <w:vAlign w:val="top"/>
          </w:tcPr>
          <w:p>
            <w:pPr>
              <w:spacing w:before="380" w:line="180" w:lineRule="auto"/>
              <w:ind w:firstLine="27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7"/>
                <w:sz w:val="28"/>
                <w:szCs w:val="28"/>
              </w:rPr>
              <w:t>预期经济效益</w:t>
            </w:r>
          </w:p>
        </w:tc>
        <w:tc>
          <w:tcPr>
            <w:tcW w:w="1394" w:type="dxa"/>
            <w:vAlign w:val="top"/>
          </w:tcPr>
          <w:p>
            <w:pPr>
              <w:spacing w:before="380" w:line="180" w:lineRule="auto"/>
              <w:ind w:firstLine="19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6"/>
                <w:sz w:val="28"/>
                <w:szCs w:val="28"/>
              </w:rPr>
              <w:t>新增产值</w:t>
            </w:r>
          </w:p>
        </w:tc>
        <w:tc>
          <w:tcPr>
            <w:tcW w:w="1499" w:type="dxa"/>
            <w:vAlign w:val="top"/>
          </w:tcPr>
          <w:p>
            <w:pPr>
              <w:spacing w:before="380" w:line="180" w:lineRule="auto"/>
              <w:ind w:firstLine="25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6"/>
                <w:sz w:val="28"/>
                <w:szCs w:val="28"/>
              </w:rPr>
              <w:t>新增税金</w:t>
            </w:r>
          </w:p>
        </w:tc>
        <w:tc>
          <w:tcPr>
            <w:tcW w:w="1416" w:type="dxa"/>
            <w:vAlign w:val="top"/>
          </w:tcPr>
          <w:p>
            <w:pPr>
              <w:spacing w:before="380" w:line="180" w:lineRule="auto"/>
              <w:ind w:firstLine="21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6"/>
                <w:sz w:val="28"/>
                <w:szCs w:val="28"/>
              </w:rPr>
              <w:t>新增利润</w:t>
            </w:r>
          </w:p>
        </w:tc>
        <w:tc>
          <w:tcPr>
            <w:tcW w:w="1432" w:type="dxa"/>
            <w:vAlign w:val="top"/>
          </w:tcPr>
          <w:p>
            <w:pPr>
              <w:spacing w:before="380" w:line="180" w:lineRule="auto"/>
              <w:ind w:firstLine="22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7"/>
                <w:sz w:val="28"/>
                <w:szCs w:val="28"/>
              </w:rPr>
              <w:t>节约价值</w:t>
            </w:r>
          </w:p>
        </w:tc>
        <w:tc>
          <w:tcPr>
            <w:tcW w:w="1413" w:type="dxa"/>
            <w:vAlign w:val="top"/>
          </w:tcPr>
          <w:p>
            <w:pPr>
              <w:spacing w:before="197" w:line="187" w:lineRule="auto"/>
              <w:ind w:left="98" w:firstLine="234"/>
              <w:rPr>
                <w:rFonts w:ascii="微软雅黑" w:hAnsi="微软雅黑" w:eastAsia="微软雅黑" w:cs="微软雅黑"/>
                <w:sz w:val="27"/>
                <w:szCs w:val="27"/>
              </w:rPr>
            </w:pPr>
            <w:r>
              <w:rPr>
                <w:rFonts w:ascii="微软雅黑" w:hAnsi="微软雅黑" w:eastAsia="微软雅黑" w:cs="微软雅黑"/>
                <w:spacing w:val="-21"/>
                <w:sz w:val="27"/>
                <w:szCs w:val="27"/>
              </w:rPr>
              <w:t>创</w:t>
            </w:r>
            <w:r>
              <w:rPr>
                <w:rFonts w:ascii="微软雅黑" w:hAnsi="微软雅黑" w:eastAsia="微软雅黑" w:cs="微软雅黑"/>
                <w:spacing w:val="3"/>
                <w:sz w:val="27"/>
                <w:szCs w:val="27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21"/>
                <w:sz w:val="27"/>
                <w:szCs w:val="27"/>
              </w:rPr>
              <w:t>汇</w:t>
            </w:r>
            <w:r>
              <w:rPr>
                <w:rFonts w:ascii="微软雅黑" w:hAnsi="微软雅黑" w:eastAsia="微软雅黑" w:cs="微软雅黑"/>
                <w:sz w:val="27"/>
                <w:szCs w:val="27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9"/>
                <w:sz w:val="27"/>
                <w:szCs w:val="27"/>
              </w:rPr>
              <w:t>（万美元）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071" w:type="dxa"/>
            <w:vAlign w:val="top"/>
          </w:tcPr>
          <w:p>
            <w:pPr>
              <w:spacing w:before="231" w:line="180" w:lineRule="auto"/>
              <w:ind w:left="214" w:right="97" w:hanging="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1"/>
                <w:sz w:val="28"/>
                <w:szCs w:val="28"/>
              </w:rPr>
              <w:t>完成并形成能力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w w:val="98"/>
                <w:sz w:val="28"/>
                <w:szCs w:val="28"/>
              </w:rPr>
              <w:t>后直接效益</w:t>
            </w:r>
            <w:r>
              <w:rPr>
                <w:rFonts w:ascii="宋体" w:hAnsi="宋体" w:eastAsia="宋体" w:cs="宋体"/>
                <w:spacing w:val="-13"/>
                <w:w w:val="98"/>
                <w:sz w:val="28"/>
                <w:szCs w:val="28"/>
              </w:rPr>
              <w:t>/</w:t>
            </w:r>
            <w:r>
              <w:rPr>
                <w:rFonts w:ascii="微软雅黑" w:hAnsi="微软雅黑" w:eastAsia="微软雅黑" w:cs="微软雅黑"/>
                <w:spacing w:val="-13"/>
                <w:w w:val="98"/>
                <w:sz w:val="28"/>
                <w:szCs w:val="28"/>
              </w:rPr>
              <w:t>年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3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071" w:type="dxa"/>
            <w:vAlign w:val="top"/>
          </w:tcPr>
          <w:p>
            <w:pPr>
              <w:spacing w:before="232" w:line="180" w:lineRule="auto"/>
              <w:ind w:left="846" w:right="97" w:hanging="69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1"/>
                <w:sz w:val="28"/>
                <w:szCs w:val="28"/>
              </w:rPr>
              <w:t>完成后间接效益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/</w:t>
            </w:r>
            <w:r>
              <w:rPr>
                <w:rFonts w:ascii="微软雅黑" w:hAnsi="微软雅黑" w:eastAsia="微软雅黑" w:cs="微软雅黑"/>
                <w:spacing w:val="-5"/>
                <w:sz w:val="28"/>
                <w:szCs w:val="28"/>
              </w:rPr>
              <w:t>年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3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2" w:hRule="atLeast"/>
        </w:trPr>
        <w:tc>
          <w:tcPr>
            <w:tcW w:w="9225" w:type="dxa"/>
            <w:gridSpan w:val="6"/>
            <w:vAlign w:val="top"/>
          </w:tcPr>
          <w:p>
            <w:pPr>
              <w:spacing w:before="48" w:line="180" w:lineRule="auto"/>
              <w:ind w:firstLine="13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文字说明</w:t>
            </w:r>
            <w:r>
              <w:rPr>
                <w:rFonts w:ascii="微软雅黑" w:hAnsi="微软雅黑" w:eastAsia="微软雅黑" w:cs="微软雅黑"/>
                <w:spacing w:val="-110"/>
                <w:w w:val="87"/>
                <w:sz w:val="28"/>
                <w:szCs w:val="28"/>
              </w:rPr>
              <w:t>：</w:t>
            </w:r>
            <w:r>
              <w:rPr>
                <w:rFonts w:ascii="微软雅黑" w:hAnsi="微软雅黑" w:eastAsia="微软雅黑" w:cs="微软雅黑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0"/>
                <w:w w:val="87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含社会效益）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6"/>
            <w:vAlign w:val="top"/>
          </w:tcPr>
          <w:p>
            <w:pPr>
              <w:spacing w:before="132" w:line="180" w:lineRule="auto"/>
              <w:ind w:firstLine="81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>预期经济效益表各栏应尽力如实填写，</w:t>
            </w:r>
            <w:r>
              <w:rPr>
                <w:rFonts w:ascii="微软雅黑" w:hAnsi="微软雅黑" w:eastAsia="微软雅黑" w:cs="微软雅黑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>无内容应填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0</w:t>
            </w: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>，</w:t>
            </w:r>
            <w:r>
              <w:rPr>
                <w:rFonts w:ascii="微软雅黑" w:hAnsi="微软雅黑" w:eastAsia="微软雅黑" w:cs="微软雅黑"/>
                <w:w w:val="10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>不能空格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16" w:type="default"/>
          <w:pgSz w:w="11907" w:h="16840"/>
          <w:pgMar w:top="1431" w:right="1150" w:bottom="1597" w:left="1526" w:header="0" w:footer="1399" w:gutter="0"/>
          <w:cols w:space="720" w:num="1"/>
        </w:sectPr>
      </w:pPr>
    </w:p>
    <w:p>
      <w:pPr>
        <w:spacing w:line="271" w:lineRule="auto"/>
        <w:rPr>
          <w:rFonts w:ascii="微软雅黑"/>
          <w:sz w:val="21"/>
        </w:rPr>
      </w:pPr>
    </w:p>
    <w:p>
      <w:pPr>
        <w:spacing w:line="271" w:lineRule="auto"/>
        <w:rPr>
          <w:rFonts w:ascii="微软雅黑"/>
          <w:sz w:val="21"/>
        </w:rPr>
      </w:pPr>
    </w:p>
    <w:p>
      <w:pPr>
        <w:spacing w:before="137" w:line="355" w:lineRule="exact"/>
        <w:ind w:firstLine="13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5"/>
          <w:position w:val="-2"/>
          <w:sz w:val="32"/>
          <w:szCs w:val="32"/>
        </w:rPr>
        <w:t>九、经费概算</w:t>
      </w:r>
      <w:r>
        <w:rPr>
          <w:rFonts w:ascii="黑体" w:hAnsi="黑体" w:eastAsia="黑体" w:cs="黑体"/>
          <w:spacing w:val="-128"/>
          <w:position w:val="-2"/>
          <w:sz w:val="32"/>
          <w:szCs w:val="32"/>
        </w:rPr>
        <w:t>：</w:t>
      </w:r>
      <w:r>
        <w:rPr>
          <w:rFonts w:ascii="黑体" w:hAnsi="黑体" w:eastAsia="黑体" w:cs="黑体"/>
          <w:spacing w:val="4"/>
          <w:position w:val="-2"/>
          <w:sz w:val="32"/>
          <w:szCs w:val="32"/>
        </w:rPr>
        <w:t xml:space="preserve">                              </w:t>
      </w:r>
      <w:r>
        <w:rPr>
          <w:rFonts w:ascii="黑体" w:hAnsi="黑体" w:eastAsia="黑体" w:cs="黑体"/>
          <w:spacing w:val="-128"/>
          <w:position w:val="-2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5"/>
          <w:position w:val="-2"/>
          <w:sz w:val="32"/>
          <w:szCs w:val="32"/>
        </w:rPr>
        <w:t>单位：</w:t>
      </w:r>
      <w:r>
        <w:rPr>
          <w:rFonts w:ascii="微软雅黑" w:hAnsi="微软雅黑" w:eastAsia="微软雅黑" w:cs="微软雅黑"/>
          <w:spacing w:val="37"/>
          <w:position w:val="-2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5"/>
          <w:position w:val="-2"/>
          <w:sz w:val="32"/>
          <w:szCs w:val="32"/>
        </w:rPr>
        <w:t>万元</w:t>
      </w:r>
      <w:r>
        <w:rPr>
          <w:rFonts w:ascii="黑体" w:hAnsi="黑体" w:eastAsia="黑体" w:cs="黑体"/>
          <w:spacing w:val="-25"/>
          <w:position w:val="-2"/>
          <w:sz w:val="32"/>
          <w:szCs w:val="32"/>
        </w:rPr>
        <w:t>）</w:t>
      </w:r>
    </w:p>
    <w:tbl>
      <w:tblPr>
        <w:tblStyle w:val="4"/>
        <w:tblW w:w="9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8"/>
        <w:gridCol w:w="44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9" w:hRule="atLeast"/>
        </w:trPr>
        <w:tc>
          <w:tcPr>
            <w:tcW w:w="4728" w:type="dxa"/>
            <w:tcBorders>
              <w:right w:val="nil"/>
            </w:tcBorders>
            <w:vAlign w:val="top"/>
          </w:tcPr>
          <w:p>
            <w:pPr>
              <w:spacing w:line="242" w:lineRule="auto"/>
              <w:rPr>
                <w:rFonts w:ascii="微软雅黑"/>
                <w:sz w:val="21"/>
              </w:rPr>
            </w:pPr>
          </w:p>
          <w:p>
            <w:pPr>
              <w:spacing w:before="120" w:line="180" w:lineRule="auto"/>
              <w:ind w:firstLine="14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1"/>
                <w:w w:val="81"/>
                <w:sz w:val="28"/>
                <w:szCs w:val="28"/>
              </w:rPr>
              <w:t>总投资：</w:t>
            </w:r>
            <w:r>
              <w:rPr>
                <w:rFonts w:ascii="微软雅黑" w:hAnsi="微软雅黑" w:eastAsia="微软雅黑" w:cs="微软雅黑"/>
                <w:spacing w:val="1"/>
                <w:w w:val="101"/>
                <w:sz w:val="28"/>
                <w:szCs w:val="28"/>
                <w:u w:val="single" w:color="auto"/>
              </w:rPr>
              <w:t xml:space="preserve">                              </w:t>
            </w:r>
            <w:r>
              <w:rPr>
                <w:rFonts w:ascii="微软雅黑" w:hAnsi="微软雅黑" w:eastAsia="微软雅黑" w:cs="微软雅黑"/>
                <w:spacing w:val="-11"/>
                <w:w w:val="81"/>
                <w:sz w:val="28"/>
                <w:szCs w:val="28"/>
              </w:rPr>
              <w:t>其中：</w:t>
            </w:r>
            <w:r>
              <w:rPr>
                <w:rFonts w:ascii="微软雅黑" w:hAnsi="微软雅黑" w:eastAsia="微软雅黑" w:cs="微软雅黑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w w:val="81"/>
                <w:sz w:val="28"/>
                <w:szCs w:val="28"/>
              </w:rPr>
              <w:t>1</w:t>
            </w:r>
            <w:r>
              <w:rPr>
                <w:rFonts w:ascii="微软雅黑" w:hAnsi="微软雅黑" w:eastAsia="微软雅黑" w:cs="微软雅黑"/>
                <w:spacing w:val="-11"/>
                <w:w w:val="81"/>
                <w:sz w:val="28"/>
                <w:szCs w:val="28"/>
              </w:rPr>
              <w:t>、</w:t>
            </w:r>
          </w:p>
          <w:p>
            <w:pPr>
              <w:spacing w:before="85" w:line="180" w:lineRule="auto"/>
              <w:ind w:firstLine="439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4"/>
                <w:szCs w:val="24"/>
              </w:rPr>
              <w:t>2</w:t>
            </w:r>
            <w:r>
              <w:rPr>
                <w:rFonts w:ascii="微软雅黑" w:hAnsi="微软雅黑" w:eastAsia="微软雅黑" w:cs="微软雅黑"/>
                <w:spacing w:val="-11"/>
                <w:w w:val="97"/>
                <w:sz w:val="24"/>
                <w:szCs w:val="24"/>
              </w:rPr>
              <w:t>、</w:t>
            </w:r>
          </w:p>
          <w:p>
            <w:pPr>
              <w:spacing w:line="258" w:lineRule="auto"/>
              <w:rPr>
                <w:rFonts w:ascii="微软雅黑"/>
                <w:sz w:val="21"/>
              </w:rPr>
            </w:pPr>
          </w:p>
          <w:p>
            <w:pPr>
              <w:spacing w:before="103" w:line="180" w:lineRule="auto"/>
              <w:ind w:firstLine="439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3</w:t>
            </w:r>
            <w:r>
              <w:rPr>
                <w:rFonts w:ascii="微软雅黑" w:hAnsi="微软雅黑" w:eastAsia="微软雅黑" w:cs="微软雅黑"/>
                <w:spacing w:val="-11"/>
                <w:w w:val="96"/>
                <w:sz w:val="24"/>
                <w:szCs w:val="24"/>
              </w:rPr>
              <w:t>、</w:t>
            </w:r>
          </w:p>
        </w:tc>
        <w:tc>
          <w:tcPr>
            <w:tcW w:w="4497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微软雅黑"/>
                <w:sz w:val="21"/>
              </w:rPr>
            </w:pPr>
            <w:r>
              <w:pict>
                <v:rect id="_x0000_s1026" o:spid="_x0000_s1026" o:spt="1" style="position:absolute;left:0pt;margin-left:107.05pt;margin-top:117.8pt;height:0.6pt;width:103.5pt;mso-position-horizontal-relative:page;mso-position-vertical-relative:page;z-index:251659264;mso-width-relative:page;mso-height-relative:page;" fillcolor="#000000" filled="t" stroked="f" coordsize="21600,21600">
                  <v:path/>
                  <v:fill on="t" opacity="32897f" focussize="0,0"/>
                  <v:stroke on="f"/>
                  <v:imagedata o:title=""/>
                  <o:lock v:ext="edit"/>
                </v:rect>
              </w:pict>
            </w:r>
          </w:p>
          <w:p>
            <w:pPr>
              <w:spacing w:before="120" w:line="180" w:lineRule="auto"/>
              <w:ind w:firstLine="13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7"/>
                <w:sz w:val="28"/>
                <w:szCs w:val="28"/>
              </w:rPr>
              <w:t>申请区财政资金补助：</w:t>
            </w:r>
            <w:r>
              <w:rPr>
                <w:rFonts w:ascii="微软雅黑" w:hAnsi="微软雅黑" w:eastAsia="微软雅黑" w:cs="微软雅黑"/>
                <w:sz w:val="28"/>
                <w:szCs w:val="28"/>
                <w:u w:val="single" w:color="auto"/>
              </w:rPr>
              <w:t xml:space="preserve">                     </w:t>
            </w:r>
          </w:p>
          <w:p>
            <w:pPr>
              <w:spacing w:before="37" w:line="185" w:lineRule="auto"/>
              <w:ind w:firstLine="149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6"/>
                <w:w w:val="96"/>
                <w:sz w:val="28"/>
                <w:szCs w:val="28"/>
              </w:rPr>
              <w:t>自筹资金金额：</w:t>
            </w:r>
            <w:r>
              <w:rPr>
                <w:rFonts w:ascii="微软雅黑" w:hAnsi="微软雅黑" w:eastAsia="微软雅黑" w:cs="微软雅黑"/>
                <w:sz w:val="28"/>
                <w:szCs w:val="28"/>
                <w:u w:val="single" w:color="auto"/>
              </w:rPr>
              <w:t xml:space="preserve">                               </w:t>
            </w:r>
          </w:p>
          <w:p>
            <w:pPr>
              <w:spacing w:before="31" w:line="187" w:lineRule="auto"/>
              <w:ind w:firstLine="119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3"/>
                <w:w w:val="82"/>
                <w:sz w:val="28"/>
                <w:szCs w:val="28"/>
              </w:rPr>
              <w:t>来源：</w:t>
            </w:r>
            <w:r>
              <w:rPr>
                <w:rFonts w:ascii="微软雅黑" w:hAnsi="微软雅黑" w:eastAsia="微软雅黑" w:cs="微软雅黑"/>
                <w:sz w:val="28"/>
                <w:szCs w:val="28"/>
                <w:u w:val="single" w:color="auto"/>
              </w:rPr>
              <w:t xml:space="preserve">                                </w:t>
            </w:r>
          </w:p>
          <w:p>
            <w:pPr>
              <w:spacing w:before="25" w:line="199" w:lineRule="auto"/>
              <w:ind w:left="1191" w:right="107" w:hanging="110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7"/>
                <w:w w:val="97"/>
                <w:sz w:val="28"/>
                <w:szCs w:val="28"/>
              </w:rPr>
              <w:t>其它资金金额：</w:t>
            </w: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  <w:u w:val="single" w:color="auto"/>
              </w:rPr>
              <w:t xml:space="preserve">                              </w:t>
            </w:r>
            <w:r>
              <w:rPr>
                <w:rFonts w:ascii="微软雅黑" w:hAnsi="微软雅黑" w:eastAsia="微软雅黑" w:cs="微软雅黑"/>
                <w:spacing w:val="8"/>
                <w:w w:val="10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来源：</w:t>
            </w:r>
          </w:p>
        </w:tc>
      </w:tr>
    </w:tbl>
    <w:p>
      <w:pPr>
        <w:spacing w:before="54" w:line="180" w:lineRule="auto"/>
        <w:ind w:firstLine="1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0"/>
          <w:sz w:val="32"/>
          <w:szCs w:val="32"/>
        </w:rPr>
        <w:t>十、资金主要用途及用款计划</w:t>
      </w:r>
      <w:r>
        <w:rPr>
          <w:rFonts w:ascii="黑体" w:hAnsi="黑体" w:eastAsia="黑体" w:cs="黑体"/>
          <w:spacing w:val="-122"/>
          <w:sz w:val="32"/>
          <w:szCs w:val="32"/>
        </w:rPr>
        <w:t>：</w:t>
      </w:r>
      <w:r>
        <w:rPr>
          <w:rFonts w:ascii="黑体" w:hAnsi="黑体" w:eastAsia="黑体" w:cs="黑体"/>
          <w:spacing w:val="5"/>
          <w:sz w:val="32"/>
          <w:szCs w:val="32"/>
        </w:rPr>
        <w:t xml:space="preserve">                 </w:t>
      </w:r>
      <w:r>
        <w:rPr>
          <w:rFonts w:ascii="黑体" w:hAnsi="黑体" w:eastAsia="黑体" w:cs="黑体"/>
          <w:spacing w:val="-122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单位：</w:t>
      </w:r>
      <w:r>
        <w:rPr>
          <w:rFonts w:ascii="微软雅黑" w:hAnsi="微软雅黑" w:eastAsia="微软雅黑" w:cs="微软雅黑"/>
          <w:spacing w:val="13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20"/>
          <w:sz w:val="32"/>
          <w:szCs w:val="32"/>
        </w:rPr>
        <w:t>万元</w:t>
      </w:r>
      <w:r>
        <w:rPr>
          <w:rFonts w:ascii="黑体" w:hAnsi="黑体" w:eastAsia="黑体" w:cs="黑体"/>
          <w:spacing w:val="-20"/>
          <w:sz w:val="32"/>
          <w:szCs w:val="32"/>
        </w:rPr>
        <w:t>）</w:t>
      </w:r>
    </w:p>
    <w:p/>
    <w:p>
      <w:pPr>
        <w:spacing w:line="116" w:lineRule="auto"/>
        <w:rPr>
          <w:rFonts w:ascii="Arial"/>
          <w:sz w:val="2"/>
        </w:rPr>
      </w:pPr>
    </w:p>
    <w:tbl>
      <w:tblPr>
        <w:tblStyle w:val="4"/>
        <w:tblW w:w="92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827"/>
        <w:gridCol w:w="1056"/>
        <w:gridCol w:w="1416"/>
        <w:gridCol w:w="1360"/>
        <w:gridCol w:w="72"/>
        <w:gridCol w:w="2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225" w:type="dxa"/>
            <w:gridSpan w:val="7"/>
            <w:vAlign w:val="top"/>
          </w:tcPr>
          <w:p>
            <w:pPr>
              <w:spacing w:before="49" w:line="180" w:lineRule="auto"/>
              <w:ind w:firstLine="13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主要用途：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150" w:line="180" w:lineRule="auto"/>
              <w:ind w:firstLine="104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spacing w:val="5"/>
                <w:w w:val="101"/>
                <w:sz w:val="28"/>
                <w:szCs w:val="28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目</w:t>
            </w:r>
          </w:p>
        </w:tc>
        <w:tc>
          <w:tcPr>
            <w:tcW w:w="3832" w:type="dxa"/>
            <w:gridSpan w:val="3"/>
            <w:vAlign w:val="top"/>
          </w:tcPr>
          <w:p>
            <w:pPr>
              <w:spacing w:before="150" w:line="180" w:lineRule="auto"/>
              <w:ind w:firstLine="110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用途摘要说明</w:t>
            </w:r>
          </w:p>
        </w:tc>
        <w:tc>
          <w:tcPr>
            <w:tcW w:w="2240" w:type="dxa"/>
            <w:gridSpan w:val="2"/>
            <w:vAlign w:val="top"/>
          </w:tcPr>
          <w:p>
            <w:pPr>
              <w:spacing w:before="164" w:line="180" w:lineRule="auto"/>
              <w:ind w:firstLine="72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152" w:line="180" w:lineRule="auto"/>
              <w:ind w:firstLine="76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5"/>
                <w:sz w:val="28"/>
                <w:szCs w:val="28"/>
              </w:rPr>
              <w:t>研究、试验费</w:t>
            </w:r>
          </w:p>
        </w:tc>
        <w:tc>
          <w:tcPr>
            <w:tcW w:w="3832" w:type="dxa"/>
            <w:gridSpan w:val="3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99" w:line="180" w:lineRule="auto"/>
              <w:ind w:left="1314" w:right="116" w:hanging="101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必须的材料、设备和仪</w:t>
            </w:r>
            <w:r>
              <w:rPr>
                <w:rFonts w:ascii="微软雅黑" w:hAnsi="微软雅黑" w:eastAsia="微软雅黑" w:cs="微软雅黑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>器费</w:t>
            </w:r>
          </w:p>
        </w:tc>
        <w:tc>
          <w:tcPr>
            <w:tcW w:w="3832" w:type="dxa"/>
            <w:gridSpan w:val="3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154" w:line="180" w:lineRule="auto"/>
              <w:ind w:firstLine="104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其</w:t>
            </w:r>
            <w:r>
              <w:rPr>
                <w:rFonts w:ascii="微软雅黑" w:hAnsi="微软雅黑" w:eastAsia="微软雅黑" w:cs="微软雅黑"/>
                <w:spacing w:val="1"/>
                <w:sz w:val="28"/>
                <w:szCs w:val="28"/>
              </w:rPr>
              <w:t xml:space="preserve">       </w:t>
            </w: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它</w:t>
            </w:r>
          </w:p>
        </w:tc>
        <w:tc>
          <w:tcPr>
            <w:tcW w:w="3832" w:type="dxa"/>
            <w:gridSpan w:val="3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154" w:line="180" w:lineRule="auto"/>
              <w:ind w:firstLine="1041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spacing w:val="11"/>
                <w:w w:val="101"/>
                <w:sz w:val="28"/>
                <w:szCs w:val="28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计</w:t>
            </w:r>
          </w:p>
        </w:tc>
        <w:tc>
          <w:tcPr>
            <w:tcW w:w="3832" w:type="dxa"/>
            <w:gridSpan w:val="3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240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225" w:type="dxa"/>
            <w:gridSpan w:val="7"/>
            <w:vAlign w:val="top"/>
          </w:tcPr>
          <w:p>
            <w:pPr>
              <w:spacing w:before="218" w:line="180" w:lineRule="auto"/>
              <w:ind w:firstLine="50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用款计划：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53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56" w:type="dxa"/>
            <w:vAlign w:val="top"/>
          </w:tcPr>
          <w:p>
            <w:pPr>
              <w:spacing w:before="155" w:line="180" w:lineRule="auto"/>
              <w:ind w:firstLine="68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年</w:t>
            </w:r>
          </w:p>
        </w:tc>
        <w:tc>
          <w:tcPr>
            <w:tcW w:w="1416" w:type="dxa"/>
            <w:vAlign w:val="top"/>
          </w:tcPr>
          <w:p>
            <w:pPr>
              <w:spacing w:before="155" w:line="180" w:lineRule="auto"/>
              <w:ind w:firstLine="104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年</w:t>
            </w:r>
          </w:p>
        </w:tc>
        <w:tc>
          <w:tcPr>
            <w:tcW w:w="1432" w:type="dxa"/>
            <w:gridSpan w:val="2"/>
            <w:vAlign w:val="top"/>
          </w:tcPr>
          <w:p>
            <w:pPr>
              <w:spacing w:before="155" w:line="180" w:lineRule="auto"/>
              <w:ind w:firstLine="106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年</w:t>
            </w:r>
          </w:p>
        </w:tc>
        <w:tc>
          <w:tcPr>
            <w:tcW w:w="2168" w:type="dxa"/>
            <w:vAlign w:val="top"/>
          </w:tcPr>
          <w:p>
            <w:pPr>
              <w:spacing w:before="155" w:line="180" w:lineRule="auto"/>
              <w:ind w:firstLine="61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合</w:t>
            </w:r>
            <w:r>
              <w:rPr>
                <w:rFonts w:ascii="微软雅黑" w:hAnsi="微软雅黑" w:eastAsia="微软雅黑" w:cs="微软雅黑"/>
                <w:spacing w:val="2"/>
                <w:w w:val="101"/>
                <w:sz w:val="28"/>
                <w:szCs w:val="28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8"/>
                <w:sz w:val="28"/>
                <w:szCs w:val="28"/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3153" w:type="dxa"/>
            <w:gridSpan w:val="2"/>
            <w:vAlign w:val="top"/>
          </w:tcPr>
          <w:p>
            <w:pPr>
              <w:spacing w:before="154" w:line="180" w:lineRule="auto"/>
              <w:ind w:firstLine="63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用</w:t>
            </w:r>
            <w:r>
              <w:rPr>
                <w:rFonts w:ascii="微软雅黑" w:hAnsi="微软雅黑" w:eastAsia="微软雅黑" w:cs="微软雅黑"/>
                <w:spacing w:val="13"/>
                <w:w w:val="101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款</w:t>
            </w: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金</w:t>
            </w:r>
            <w:r>
              <w:rPr>
                <w:rFonts w:ascii="微软雅黑" w:hAnsi="微软雅黑" w:eastAsia="微软雅黑" w:cs="微软雅黑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额</w:t>
            </w:r>
          </w:p>
        </w:tc>
        <w:tc>
          <w:tcPr>
            <w:tcW w:w="105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32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326" w:type="dxa"/>
            <w:vAlign w:val="top"/>
          </w:tcPr>
          <w:p>
            <w:pPr>
              <w:spacing w:before="282" w:line="180" w:lineRule="auto"/>
              <w:ind w:firstLine="40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>其中</w:t>
            </w:r>
          </w:p>
        </w:tc>
        <w:tc>
          <w:tcPr>
            <w:tcW w:w="1827" w:type="dxa"/>
            <w:vAlign w:val="top"/>
          </w:tcPr>
          <w:p>
            <w:pPr>
              <w:spacing w:before="101" w:line="180" w:lineRule="auto"/>
              <w:ind w:left="119" w:right="95" w:firstLine="3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区</w:t>
            </w:r>
            <w:r>
              <w:rPr>
                <w:rFonts w:ascii="微软雅黑" w:hAnsi="微软雅黑" w:eastAsia="微软雅黑" w:cs="微软雅黑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科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技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局资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助</w:t>
            </w:r>
          </w:p>
        </w:tc>
        <w:tc>
          <w:tcPr>
            <w:tcW w:w="105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32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32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827" w:type="dxa"/>
            <w:vAlign w:val="top"/>
          </w:tcPr>
          <w:p>
            <w:pPr>
              <w:spacing w:before="261" w:line="180" w:lineRule="auto"/>
              <w:ind w:left="661" w:right="215" w:hanging="36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9"/>
                <w:sz w:val="28"/>
                <w:szCs w:val="28"/>
              </w:rPr>
              <w:t>自筹及其它</w:t>
            </w:r>
            <w:r>
              <w:rPr>
                <w:rFonts w:ascii="微软雅黑" w:hAnsi="微软雅黑" w:eastAsia="微软雅黑" w:cs="微软雅黑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8"/>
                <w:szCs w:val="28"/>
              </w:rPr>
              <w:t>资金</w:t>
            </w:r>
          </w:p>
        </w:tc>
        <w:tc>
          <w:tcPr>
            <w:tcW w:w="105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1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432" w:type="dxa"/>
            <w:gridSpan w:val="2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17" w:type="default"/>
          <w:pgSz w:w="11907" w:h="16840"/>
          <w:pgMar w:top="1431" w:right="1134" w:bottom="1597" w:left="1526" w:header="0" w:footer="1399" w:gutter="0"/>
          <w:cols w:space="720" w:num="1"/>
        </w:sectPr>
      </w:pPr>
    </w:p>
    <w:p>
      <w:pPr>
        <w:spacing w:line="427" w:lineRule="auto"/>
        <w:rPr>
          <w:rFonts w:ascii="微软雅黑"/>
          <w:sz w:val="21"/>
        </w:rPr>
      </w:pPr>
    </w:p>
    <w:p>
      <w:pPr>
        <w:spacing w:before="137" w:line="180" w:lineRule="auto"/>
        <w:ind w:firstLine="29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十一、拟新增主要仪器、设备</w:t>
      </w:r>
      <w:r>
        <w:rPr>
          <w:rFonts w:ascii="黑体" w:hAnsi="黑体" w:eastAsia="黑体" w:cs="黑体"/>
          <w:spacing w:val="-111"/>
          <w:sz w:val="32"/>
          <w:szCs w:val="32"/>
        </w:rPr>
        <w:t>：</w:t>
      </w:r>
      <w:r>
        <w:rPr>
          <w:rFonts w:ascii="黑体" w:hAnsi="黑体" w:eastAsia="黑体" w:cs="黑体"/>
          <w:spacing w:val="3"/>
          <w:sz w:val="32"/>
          <w:szCs w:val="32"/>
        </w:rPr>
        <w:t xml:space="preserve">              </w:t>
      </w:r>
      <w:r>
        <w:rPr>
          <w:rFonts w:ascii="黑体" w:hAnsi="黑体" w:eastAsia="黑体" w:cs="黑体"/>
          <w:spacing w:val="-111"/>
          <w:sz w:val="32"/>
          <w:szCs w:val="32"/>
        </w:rPr>
        <w:t>（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单位：</w:t>
      </w:r>
      <w:r>
        <w:rPr>
          <w:rFonts w:ascii="微软雅黑" w:hAnsi="微软雅黑" w:eastAsia="微软雅黑" w:cs="微软雅黑"/>
          <w:spacing w:val="25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万元</w:t>
      </w:r>
      <w:r>
        <w:rPr>
          <w:rFonts w:ascii="黑体" w:hAnsi="黑体" w:eastAsia="黑体" w:cs="黑体"/>
          <w:spacing w:val="-3"/>
          <w:sz w:val="32"/>
          <w:szCs w:val="32"/>
        </w:rPr>
        <w:t>）</w:t>
      </w:r>
    </w:p>
    <w:p>
      <w:pPr>
        <w:spacing w:line="55" w:lineRule="exact"/>
      </w:pPr>
    </w:p>
    <w:tbl>
      <w:tblPr>
        <w:tblStyle w:val="4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6"/>
        <w:gridCol w:w="2519"/>
        <w:gridCol w:w="1049"/>
        <w:gridCol w:w="1049"/>
        <w:gridCol w:w="1067"/>
        <w:gridCol w:w="11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526" w:type="dxa"/>
            <w:vAlign w:val="top"/>
          </w:tcPr>
          <w:p>
            <w:pPr>
              <w:spacing w:before="141" w:line="180" w:lineRule="auto"/>
              <w:ind w:firstLine="24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名称</w:t>
            </w:r>
            <w:r>
              <w:rPr>
                <w:rFonts w:ascii="微软雅黑" w:hAnsi="微软雅黑" w:eastAsia="微软雅黑" w:cs="微软雅黑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、</w:t>
            </w:r>
            <w:r>
              <w:rPr>
                <w:rFonts w:ascii="微软雅黑" w:hAnsi="微软雅黑" w:eastAsia="微软雅黑" w:cs="微软雅黑"/>
                <w:spacing w:val="-77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8"/>
                <w:szCs w:val="28"/>
              </w:rPr>
              <w:t>规格型号</w:t>
            </w:r>
          </w:p>
        </w:tc>
        <w:tc>
          <w:tcPr>
            <w:tcW w:w="2519" w:type="dxa"/>
            <w:vAlign w:val="top"/>
          </w:tcPr>
          <w:p>
            <w:pPr>
              <w:spacing w:before="141" w:line="180" w:lineRule="auto"/>
              <w:ind w:firstLine="38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10"/>
                <w:sz w:val="28"/>
                <w:szCs w:val="28"/>
              </w:rPr>
              <w:t>仪器设备来源</w:t>
            </w:r>
          </w:p>
        </w:tc>
        <w:tc>
          <w:tcPr>
            <w:tcW w:w="1049" w:type="dxa"/>
            <w:vAlign w:val="top"/>
          </w:tcPr>
          <w:p>
            <w:pPr>
              <w:spacing w:before="141" w:line="180" w:lineRule="auto"/>
              <w:ind w:firstLine="24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单价</w:t>
            </w:r>
          </w:p>
        </w:tc>
        <w:tc>
          <w:tcPr>
            <w:tcW w:w="1049" w:type="dxa"/>
            <w:vAlign w:val="top"/>
          </w:tcPr>
          <w:p>
            <w:pPr>
              <w:spacing w:before="141" w:line="180" w:lineRule="auto"/>
              <w:ind w:firstLine="25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数量</w:t>
            </w:r>
          </w:p>
        </w:tc>
        <w:tc>
          <w:tcPr>
            <w:tcW w:w="1067" w:type="dxa"/>
            <w:vAlign w:val="top"/>
          </w:tcPr>
          <w:p>
            <w:pPr>
              <w:spacing w:before="154" w:line="180" w:lineRule="auto"/>
              <w:ind w:firstLine="256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金额</w:t>
            </w:r>
          </w:p>
        </w:tc>
        <w:tc>
          <w:tcPr>
            <w:tcW w:w="1192" w:type="dxa"/>
            <w:vAlign w:val="top"/>
          </w:tcPr>
          <w:p>
            <w:pPr>
              <w:spacing w:before="141" w:line="180" w:lineRule="auto"/>
              <w:ind w:firstLine="31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26" w:type="dxa"/>
            <w:vAlign w:val="top"/>
          </w:tcPr>
          <w:p>
            <w:pPr>
              <w:spacing w:before="137" w:line="180" w:lineRule="auto"/>
              <w:ind w:firstLine="67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小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       </w:t>
            </w:r>
            <w:r>
              <w:rPr>
                <w:rFonts w:ascii="微软雅黑" w:hAnsi="微软雅黑" w:eastAsia="微软雅黑" w:cs="微软雅黑"/>
                <w:spacing w:val="-12"/>
                <w:sz w:val="28"/>
                <w:szCs w:val="28"/>
              </w:rPr>
              <w:t>计</w:t>
            </w:r>
          </w:p>
        </w:tc>
        <w:tc>
          <w:tcPr>
            <w:tcW w:w="251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2526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51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49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067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192" w:type="dxa"/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</w:tr>
    </w:tbl>
    <w:p>
      <w:pPr>
        <w:spacing w:before="188" w:line="187" w:lineRule="auto"/>
        <w:ind w:firstLine="36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2"/>
          <w:sz w:val="32"/>
          <w:szCs w:val="32"/>
        </w:rPr>
        <w:t>十二、其它协作单位及其分工：</w:t>
      </w:r>
    </w:p>
    <w:p>
      <w:pPr>
        <w:spacing w:before="100" w:line="6641" w:lineRule="exact"/>
        <w:textAlignment w:val="center"/>
      </w:pPr>
      <w:r>
        <w:drawing>
          <wp:inline distT="0" distB="0" distL="0" distR="0">
            <wp:extent cx="5973445" cy="421640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73825" cy="421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8" w:type="default"/>
          <w:pgSz w:w="11907" w:h="16840"/>
          <w:pgMar w:top="1431" w:right="1250" w:bottom="1597" w:left="1249" w:header="0" w:footer="1399" w:gutter="0"/>
          <w:cols w:space="720" w:num="1"/>
        </w:sectPr>
      </w:pPr>
    </w:p>
    <w:p>
      <w:pPr>
        <w:spacing w:line="414" w:lineRule="auto"/>
        <w:rPr>
          <w:rFonts w:ascii="微软雅黑"/>
          <w:sz w:val="21"/>
        </w:rPr>
      </w:pPr>
    </w:p>
    <w:p>
      <w:pPr>
        <w:spacing w:before="104" w:line="187" w:lineRule="auto"/>
        <w:ind w:firstLine="1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"/>
          <w:sz w:val="32"/>
          <w:szCs w:val="32"/>
        </w:rPr>
        <w:t>十三、审查、审批意见：</w:t>
      </w:r>
    </w:p>
    <w:p>
      <w:pPr>
        <w:spacing w:line="192" w:lineRule="exact"/>
      </w:pPr>
    </w:p>
    <w:tbl>
      <w:tblPr>
        <w:tblStyle w:val="4"/>
        <w:tblW w:w="940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0"/>
        <w:gridCol w:w="28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9402" w:type="dxa"/>
            <w:gridSpan w:val="2"/>
            <w:tcBorders>
              <w:bottom w:val="nil"/>
            </w:tcBorders>
            <w:vAlign w:val="top"/>
          </w:tcPr>
          <w:p>
            <w:pPr>
              <w:spacing w:before="226" w:line="180" w:lineRule="auto"/>
              <w:ind w:firstLine="134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业务主管部门或项目所在镇街（</w:t>
            </w:r>
            <w:r>
              <w:rPr>
                <w:rFonts w:ascii="微软雅黑" w:hAnsi="微软雅黑" w:eastAsia="微软雅黑" w:cs="微软雅黑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园区组团）</w:t>
            </w:r>
            <w:r>
              <w:rPr>
                <w:rFonts w:ascii="微软雅黑" w:hAnsi="微软雅黑" w:eastAsia="微软雅黑" w:cs="微软雅黑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审查意见：</w:t>
            </w:r>
          </w:p>
          <w:p>
            <w:pPr>
              <w:spacing w:before="220" w:line="290" w:lineRule="auto"/>
              <w:ind w:left="123" w:hanging="2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 w:cs="微软雅黑"/>
                <w:spacing w:val="-30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主要表述有无重大安全生产责任事故</w:t>
            </w:r>
            <w:r>
              <w:rPr>
                <w:rFonts w:ascii="微软雅黑" w:hAnsi="微软雅黑" w:eastAsia="微软雅黑" w:cs="微软雅黑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、重大环保责任事故，</w:t>
            </w: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无拖欠工资、</w:t>
            </w:r>
            <w:r>
              <w:rPr>
                <w:rFonts w:ascii="微软雅黑" w:hAnsi="微软雅黑" w:eastAsia="微软雅黑" w:cs="微软雅黑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土地流转费、偷逃税费和科研不诚信等行为，</w:t>
            </w:r>
            <w:r>
              <w:rPr>
                <w:rFonts w:ascii="微软雅黑" w:hAnsi="微软雅黑" w:eastAsia="微软雅黑" w:cs="微软雅黑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>是否同意推荐）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8" w:hRule="atLeast"/>
        </w:trPr>
        <w:tc>
          <w:tcPr>
            <w:tcW w:w="9402" w:type="dxa"/>
            <w:gridSpan w:val="2"/>
            <w:tcBorders>
              <w:top w:val="nil"/>
            </w:tcBorders>
            <w:vAlign w:val="top"/>
          </w:tcPr>
          <w:p>
            <w:pPr>
              <w:spacing w:line="325" w:lineRule="auto"/>
              <w:rPr>
                <w:rFonts w:ascii="微软雅黑"/>
                <w:sz w:val="21"/>
              </w:rPr>
            </w:pPr>
          </w:p>
          <w:p>
            <w:pPr>
              <w:spacing w:line="326" w:lineRule="auto"/>
              <w:rPr>
                <w:rFonts w:ascii="微软雅黑"/>
                <w:sz w:val="21"/>
              </w:rPr>
            </w:pPr>
          </w:p>
          <w:p>
            <w:pPr>
              <w:spacing w:before="130" w:line="180" w:lineRule="auto"/>
              <w:ind w:firstLine="6662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11"/>
                <w:sz w:val="30"/>
                <w:szCs w:val="30"/>
              </w:rPr>
              <w:t>（</w:t>
            </w:r>
            <w:r>
              <w:rPr>
                <w:rFonts w:ascii="微软雅黑" w:hAnsi="微软雅黑" w:eastAsia="微软雅黑" w:cs="微软雅黑"/>
                <w:spacing w:val="-51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30"/>
                <w:szCs w:val="30"/>
              </w:rPr>
              <w:t>公</w:t>
            </w:r>
            <w:r>
              <w:rPr>
                <w:rFonts w:ascii="微软雅黑" w:hAnsi="微软雅黑" w:eastAsia="微软雅黑" w:cs="微软雅黑"/>
                <w:spacing w:val="24"/>
                <w:sz w:val="30"/>
                <w:szCs w:val="30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1"/>
                <w:sz w:val="30"/>
                <w:szCs w:val="30"/>
              </w:rPr>
              <w:t>章</w:t>
            </w:r>
            <w:r>
              <w:rPr>
                <w:rFonts w:ascii="微软雅黑" w:hAnsi="微软雅黑" w:eastAsia="微软雅黑" w:cs="微软雅黑"/>
                <w:spacing w:val="-72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30"/>
                <w:szCs w:val="30"/>
              </w:rPr>
              <w:t>）</w:t>
            </w:r>
          </w:p>
          <w:p>
            <w:pPr>
              <w:spacing w:before="175" w:line="180" w:lineRule="auto"/>
              <w:ind w:firstLine="6075"/>
              <w:rPr>
                <w:rFonts w:ascii="微软雅黑" w:hAnsi="微软雅黑" w:eastAsia="微软雅黑" w:cs="微软雅黑"/>
                <w:sz w:val="30"/>
                <w:szCs w:val="30"/>
              </w:rPr>
            </w:pPr>
            <w:r>
              <w:rPr>
                <w:rFonts w:ascii="微软雅黑" w:hAnsi="微软雅黑" w:eastAsia="微软雅黑" w:cs="微软雅黑"/>
                <w:spacing w:val="-15"/>
                <w:sz w:val="30"/>
                <w:szCs w:val="30"/>
              </w:rPr>
              <w:t>年</w:t>
            </w:r>
            <w:r>
              <w:rPr>
                <w:rFonts w:ascii="微软雅黑" w:hAnsi="微软雅黑" w:eastAsia="微软雅黑" w:cs="微软雅黑"/>
                <w:spacing w:val="7"/>
                <w:w w:val="101"/>
                <w:sz w:val="30"/>
                <w:szCs w:val="30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15"/>
                <w:sz w:val="30"/>
                <w:szCs w:val="30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w w:val="101"/>
                <w:sz w:val="30"/>
                <w:szCs w:val="30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402" w:type="dxa"/>
            <w:gridSpan w:val="2"/>
            <w:tcBorders>
              <w:bottom w:val="nil"/>
            </w:tcBorders>
            <w:vAlign w:val="top"/>
          </w:tcPr>
          <w:p>
            <w:pPr>
              <w:spacing w:before="49" w:line="180" w:lineRule="auto"/>
              <w:ind w:firstLine="16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3"/>
                <w:sz w:val="28"/>
                <w:szCs w:val="28"/>
              </w:rPr>
              <w:t>区科技局审批意见：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4" w:hRule="atLeast"/>
        </w:trPr>
        <w:tc>
          <w:tcPr>
            <w:tcW w:w="6600" w:type="dxa"/>
            <w:tcBorders>
              <w:top w:val="nil"/>
              <w:right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121" w:line="180" w:lineRule="auto"/>
              <w:ind w:firstLine="6105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z w:val="28"/>
                <w:szCs w:val="28"/>
              </w:rPr>
              <w:t>年</w:t>
            </w:r>
          </w:p>
        </w:tc>
        <w:tc>
          <w:tcPr>
            <w:tcW w:w="2802" w:type="dxa"/>
            <w:tcBorders>
              <w:top w:val="nil"/>
              <w:left w:val="nil"/>
            </w:tcBorders>
            <w:vAlign w:val="top"/>
          </w:tcPr>
          <w:p>
            <w:pPr>
              <w:spacing w:line="261" w:lineRule="auto"/>
              <w:rPr>
                <w:rFonts w:ascii="微软雅黑"/>
                <w:sz w:val="21"/>
              </w:rPr>
            </w:pPr>
          </w:p>
          <w:p>
            <w:pPr>
              <w:spacing w:line="261" w:lineRule="auto"/>
              <w:rPr>
                <w:rFonts w:ascii="微软雅黑"/>
                <w:sz w:val="21"/>
              </w:rPr>
            </w:pPr>
          </w:p>
          <w:p>
            <w:pPr>
              <w:spacing w:before="121" w:line="203" w:lineRule="auto"/>
              <w:ind w:firstLine="20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（</w:t>
            </w:r>
            <w:r>
              <w:rPr>
                <w:rFonts w:ascii="微软雅黑" w:hAnsi="微软雅黑" w:eastAsia="微软雅黑" w:cs="微软雅黑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公</w:t>
            </w:r>
            <w:r>
              <w:rPr>
                <w:rFonts w:ascii="微软雅黑" w:hAnsi="微软雅黑" w:eastAsia="微软雅黑" w:cs="微软雅黑"/>
                <w:spacing w:val="22"/>
                <w:sz w:val="28"/>
                <w:szCs w:val="28"/>
              </w:rPr>
              <w:t xml:space="preserve">  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章</w:t>
            </w:r>
            <w:r>
              <w:rPr>
                <w:rFonts w:ascii="微软雅黑" w:hAnsi="微软雅黑" w:eastAsia="微软雅黑" w:cs="微软雅黑"/>
                <w:spacing w:val="-66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8"/>
                <w:szCs w:val="28"/>
              </w:rPr>
              <w:t>）</w:t>
            </w:r>
          </w:p>
          <w:p>
            <w:pPr>
              <w:spacing w:line="204" w:lineRule="auto"/>
              <w:ind w:firstLine="67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月</w:t>
            </w:r>
            <w:r>
              <w:rPr>
                <w:rFonts w:ascii="微软雅黑" w:hAnsi="微软雅黑" w:eastAsia="微软雅黑" w:cs="微软雅黑"/>
                <w:spacing w:val="7"/>
                <w:sz w:val="28"/>
                <w:szCs w:val="28"/>
              </w:rPr>
              <w:t xml:space="preserve">         </w:t>
            </w: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日</w:t>
            </w:r>
          </w:p>
        </w:tc>
      </w:tr>
    </w:tbl>
    <w:p/>
    <w:p/>
    <w:p>
      <w:pPr>
        <w:spacing w:line="77" w:lineRule="exact"/>
      </w:pPr>
    </w:p>
    <w:tbl>
      <w:tblPr>
        <w:tblStyle w:val="4"/>
        <w:tblW w:w="8844" w:type="dxa"/>
        <w:tblInd w:w="281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8"/>
        <w:gridCol w:w="378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058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57" w:line="180" w:lineRule="auto"/>
              <w:ind w:firstLine="302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重庆市合川区科学技术局办公室</w:t>
            </w:r>
          </w:p>
        </w:tc>
        <w:tc>
          <w:tcPr>
            <w:tcW w:w="378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157" w:line="180" w:lineRule="auto"/>
              <w:ind w:firstLine="102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2021</w:t>
            </w:r>
            <w:r>
              <w:rPr>
                <w:rFonts w:ascii="微软雅黑" w:hAnsi="微软雅黑" w:eastAsia="微软雅黑" w:cs="微软雅黑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年</w:t>
            </w:r>
            <w:r>
              <w:rPr>
                <w:rFonts w:ascii="微软雅黑" w:hAnsi="微软雅黑" w:eastAsia="微软雅黑" w:cs="微软雅黑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9</w:t>
            </w:r>
            <w:r>
              <w:rPr>
                <w:rFonts w:ascii="微软雅黑" w:hAnsi="微软雅黑" w:eastAsia="微软雅黑" w:cs="微软雅黑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月</w:t>
            </w:r>
            <w:r>
              <w:rPr>
                <w:rFonts w:ascii="微软雅黑" w:hAnsi="微软雅黑" w:eastAsia="微软雅黑" w:cs="微软雅黑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3</w:t>
            </w:r>
            <w:r>
              <w:rPr>
                <w:rFonts w:ascii="微软雅黑" w:hAnsi="微软雅黑" w:eastAsia="微软雅黑" w:cs="微软雅黑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w w:val="93"/>
                <w:sz w:val="28"/>
                <w:szCs w:val="28"/>
              </w:rPr>
              <w:t>日印发</w:t>
            </w:r>
          </w:p>
        </w:tc>
      </w:tr>
    </w:tbl>
    <w:p>
      <w:pPr>
        <w:spacing w:line="271" w:lineRule="auto"/>
        <w:rPr>
          <w:rFonts w:ascii="微软雅黑"/>
          <w:sz w:val="21"/>
        </w:rPr>
      </w:pPr>
    </w:p>
    <w:p>
      <w:pPr>
        <w:spacing w:before="91" w:line="180" w:lineRule="auto"/>
        <w:ind w:firstLine="29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-</w:t>
      </w:r>
      <w:r>
        <w:rPr>
          <w:rFonts w:ascii="宋体" w:hAnsi="宋体" w:eastAsia="宋体" w:cs="宋体"/>
          <w:spacing w:val="3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16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</w:rPr>
        <w:t>-</w:t>
      </w:r>
    </w:p>
    <w:sectPr>
      <w:footerReference r:id="rId19" w:type="default"/>
      <w:pgSz w:w="11907" w:h="16840"/>
      <w:pgMar w:top="1431" w:right="1250" w:bottom="400" w:left="12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2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33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11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3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12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0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13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14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82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  <w:r>
      <w:rPr>
        <w:rFonts w:ascii="宋体" w:hAnsi="宋体" w:eastAsia="宋体" w:cs="宋体"/>
        <w:spacing w:val="34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15</w:t>
    </w:r>
    <w:r>
      <w:rPr>
        <w:rFonts w:ascii="宋体" w:hAnsi="宋体" w:eastAsia="宋体" w:cs="宋体"/>
        <w:spacing w:val="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微软雅黑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16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3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814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5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position w:val="-4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6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9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position w:val="-4"/>
        <w:sz w:val="28"/>
        <w:szCs w:val="28"/>
      </w:rPr>
      <w:t>-</w:t>
    </w:r>
    <w:r>
      <w:rPr>
        <w:rFonts w:ascii="宋体" w:hAnsi="宋体" w:eastAsia="宋体" w:cs="宋体"/>
        <w:spacing w:val="1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2"/>
        <w:position w:val="-4"/>
        <w:sz w:val="28"/>
        <w:szCs w:val="28"/>
      </w:rPr>
      <w:t>7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2"/>
        <w:position w:val="-4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8</w:t>
    </w:r>
    <w:r>
      <w:rPr>
        <w:rFonts w:ascii="宋体" w:hAnsi="宋体" w:eastAsia="宋体" w:cs="宋体"/>
        <w:spacing w:val="7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18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9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32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  <w:r>
      <w:rPr>
        <w:rFonts w:ascii="宋体" w:hAnsi="宋体" w:eastAsia="宋体" w:cs="宋体"/>
        <w:spacing w:val="3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10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position w:val="-4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BD04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22" Type="http://schemas.openxmlformats.org/officeDocument/2006/relationships/image" Target="media/image2.png"/><Relationship Id="rId21" Type="http://schemas.openxmlformats.org/officeDocument/2006/relationships/image" Target="media/image1.png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2021-09-03T19:15:00Z</dcterms:created>
  <dc:creator>Lenovo User</dc:creator>
  <cp:lastModifiedBy>二十六</cp:lastModifiedBy>
  <dcterms:modified xsi:type="dcterms:W3CDTF">2021-09-03T11:21:19Z</dcterms:modified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2021-09-03T19:21:04Z</vt:filetime>
  </property>
  <property fmtid="{D5CDD505-2E9C-101B-9397-08002B2CF9AE}" pid="4" name="KSOProductBuildVer">
    <vt:lpwstr>2052-11.1.0.10700</vt:lpwstr>
  </property>
  <property fmtid="{D5CDD505-2E9C-101B-9397-08002B2CF9AE}" pid="5" name="ICV">
    <vt:lpwstr>0A7ECA22C7B848DB8EC7E64E2F7AE642</vt:lpwstr>
  </property>
</Properties>
</file>