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"/>
        </w:rPr>
        <w:t>《绿色金融重点支持领域》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1．绿色制造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1.1高效节能装备制造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1.1.1节能锅炉制造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1.1.2节能窑炉制造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1.1.3节能型泵和真空设备制造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1.1.4节能型气体压缩设备制造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1.1.5节能型液压气压元件制造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1.1.6节能风机风扇制造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1.1.7高效发电机及发电机组制造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1.1.8节能电机制造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1.1.9节能型变压器、整流器、电感器和电焊机制造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1.1.10余热余压余气利用设备制造、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1.1.11高效节能家用电器制造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1.1.12高效节能商用设备制造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1.1.13高效照明产品及系统制造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1.1.14能源计量、检测、控制设备制造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1.2先进环保装备制造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1.2.1水污染防治装备制造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1.2.2大气污染防治装备制造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1.2.3土壤污染治理与修复装备制造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1.2.4固体废弃物处理处置装备制造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1.2.5减振降噪设备制造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1.2.6放射性污染防治和处理设备制造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1.2.7环境污染处理药剂、材料制造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1.2.8环境监测仪器与应急处理设备制造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1.3资源循环利用装备制造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1.3.1矿产资源综合利用装备制造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1.3.2工业固体废物综合利用装备制造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1.3.3建</w:t>
      </w:r>
      <w:r>
        <w:rPr>
          <w:rFonts w:hint="eastAsia" w:ascii="Times New Roman" w:hAnsi="Times New Roman" w:eastAsia="方正仿宋_GBK" w:cs="仿宋"/>
          <w:spacing w:val="-6"/>
          <w:kern w:val="2"/>
          <w:sz w:val="32"/>
          <w:szCs w:val="32"/>
          <w:lang w:val="en-US" w:eastAsia="zh-CN" w:bidi="ar"/>
        </w:rPr>
        <w:t>筑废弃物、道路废弃物资源化无害化利用装备制造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1.3.4餐厨废弃物资源化无害化利用装备制造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1.3.5汽车零部件及机电产品再制造装备制造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1.3.6资源再生利用装备制造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1.3.7非常规水源利用装备制造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1.3.8农林废物资源化无害化利用装备制造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1.3.9城镇污水处理厂污泥处置综合利用装备制造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1.4新能源汽车和绿色船舶制造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1.4.1新能源汽车关键零部件制造和产业化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1.4.2充电、换电及加氢设施制造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1.4.3绿色船舶制造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1.5新能源与清洁能源装备制造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1.5.1风力发电装备制造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1.5.2太阳能发电装备制造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1.5.3生物质能利用装备制造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1.5.4水力发电和抽水蓄能装备制造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1.5.5核电装备制造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1.5.6智能电网产品和装备制造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1.5.7燃气轮机装备制造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1.5.8燃料电池装备制造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1.5.9地热能开发利用装备制造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1.5.10海洋能开发利用装备制造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1.6智能制造及应用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1.6.1数字化装备制造及应用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1.6.2信息化管理系统集成开发及应用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1.6.3工业互联网应用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1.6.4工业机器人制造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1.6.5智能制造装备制造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1.6.6智能传感器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2．污染治理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2.1水污染治理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2.1.1良好水体保护及地下水环境防治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2.1.2长江、嘉陵江、乌江流域水环境治理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2.1.3城市黑臭水体整治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2.1.4船舶港口污染防治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2.2大气污染治理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2.2.1交通车辆污染治理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2.2.2城市扬尘综合治理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2.2.3餐饮油烟污染治理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2.3土壤污染治理及其他污染治理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2.3.1建设用地污染治理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2.3.2噪声污染治理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2.3.3恶臭污染治理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2.4农业农村环境综合治理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2.4.1农用地污染治理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2.4.2农林草业面源污染防治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2.4.3农村人居环境整治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2.4.4畜禽养殖废弃物污染治理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2.5工业生产污染治理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2.5.1工业脱硫脱硝除尘改造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2.5.2挥发性有机物综合整治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2.5.3钢铁企业超低排放改造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2.5.4重点行业水污染治理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2.5.5工业集聚区水污染集中治理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2.5.6无毒无害原料生产与替代使用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2.5.7危险废物处理处置及运输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3．节能及资源循环利用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3.1非常规水资源利用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3.1.1雨水的收集、处理、利用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3.1.2生产过程节水和水资源高效利用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3.2节能改造与能效提升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3.2.1锅炉（窑炉）节能改造和能效提升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3.2.2电机系统能效提升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3.2.3余热余压利用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3.2.4能量系统优化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3.2.5汽轮发电机组系统能效提升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3.2.6绿色照明改造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3.3无废城市建设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3.3.1生活垃圾综合利用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3.3.2农业废弃物资源化利用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3.3.3废弃农膜回收利用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3.3.4矿产资源综合利用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3.3.5废旧资源再生利用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3.3.6汽车零部件及机电产品再制造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3.3.7工业固体废弃物无害化处理处置及综合利用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3.3.8包装废弃物回收处理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3.3.9城镇污水处理厂污泥综合利用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3.3.10历史遗留尾矿整治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3.4碳减排技术利用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3.4.1碳减排技术研发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3.4.2碳减排技术应用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4．绿色交通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4.1绿色交通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4.1.1不停车收费系统建设和运营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4.1.2港口、码头岸电设施及机场廊桥供电设施建设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4.1.3集装箱多式联运系统建设和运营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4.1.4智能交通体系建设和运营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4.1.5充电、换电、加氢和加气设施建设和运营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4.1.6城市慢行系统建设和运营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4.1.7城乡公共交通系统建设和运营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4.1.8共享交通设施建设和运营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4.1.9公路甩挂运输系统建设和运营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4.1.10货物运输铁路建设运营和铁路节能环保改造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5．绿色城镇化及园区绿色升级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5.1建筑节能及绿色兼职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5.1.1绿色建筑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5.1.2建筑可再生能源应用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5.1.3装配式建筑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5.1.4既有建筑节能及绿色化改造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5.1.5物流绿色仓储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5.1.6超低能耗建筑建设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5.1.7绿色建筑材料制造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5.2海绵城市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5.2.1海绵型建筑与小区建设和运营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5.2.2海绵型道路与广场建设和运营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5.2.3海绵型公园和绿地建设和运营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5.2.4城市排水设施达标建设运营和改造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5.2.5城市水体自然生态修复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5.3城镇能源基础设施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5.3.1城镇集中供热系统清洁化建设运营和改造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5.3.2城镇电力设施智能化建设运营和改造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5.3.3城镇一体化集成供能设施建设和运营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5.4城镇环境基础设施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5.4.1污水处理、再生利用及污泥处理处置设施建设运营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5.4.2生活垃圾处理设施建设和运营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5.4.3城镇污水收集系统排查改造建设修复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5.4.4环境监测系统建设和运营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5.4.5入河排污口排查整治及规范化建设和运营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5.4.6城镇供水管网分区计量漏损控制建设和运营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5.5园林绿化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5.5.1公园绿地建设、养护和运营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5.5.2绿道系统建设、养护管理和运营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5.5.3附属绿地建设、养护管理和运营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5.5.4道路绿化建设、养护管理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5.5.5区域绿地建设、养护管理和运营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5.5.6立体绿化建设、养护管理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5.6产业园区绿色升级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5.6.1园区产业链接循环化改造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5.6.2园区资源利用高效化改造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5.6.3园区污染治理集中化改造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5.6.4园区重点行业清洁生产改造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5.7智慧城市建设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5.7.1智慧城市服务平台的建设与运营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5.7.2智慧城市基础设施建设与运营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6．生态保护与修复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6.1自然生态系统保护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6.1.1天然林资源保护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6.1.2动植物资源保护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6.1.3生态功能区建设维护和运营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6.1.4林业基因资源保护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6.2生态修复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6.2.1退耕还林还草和退牧还草工程建设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6.2.2河湖与湿地保护恢复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6.2.3生态安全屏障保护修复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6.2.4重点生态区域综合治理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6.2.5矿山生态环境恢复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6.2.6采煤沉陷区综合治理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6.2.7荒漠化、石漠化和水土流失综合治理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6.2.8水生态系统旱涝灾害防控及应对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6.2.9农村土地综合整治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７．绿色能源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7.1清洁能源设施建设和运营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7.1.1风力发电设施建设和运营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7.1.2太阳能利用设施建设和运营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7.1.3生物质能源利用设施建设和运营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7.1.4核电站建设和运营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7.1.5地热能利用设施建设和运营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7.1.6氢能利用设施建设和运营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7.1.7热泵设施建设和运营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7.2能源系统高效运行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7.2.1多能互补工程建设和运营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7.2.2高效储能设施建设和运营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7.2.3智能电网建设和运营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7.2.4天然气输送储运调峰设施建设和运营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7.2.5分布式能源工程建设和运营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7.2.6抽水蓄能电站建设和运营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7.2.7二氧化碳捕集、利用与封存工程建设和运营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8．生态产业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8.1绿色农业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8.1.1现代农业种业及动植物种子资源保护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8.1.2绿色有机农业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8.1.3绿色畜牧业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8.1.4绿色渔业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8.1.5农作物种植保护地、保护区建设和运营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8.1.6农作物病虫害绿色防控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8.1.7高效低毒低残留农药生产与替代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8.1.8增殖放流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8.2生态林业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8.2.1森林资源培育及森林开发产业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8.2.2林下种植和林下养殖产业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8.2.3碳汇林、植树种草及林木种苗花卉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8.2.4有害生物灾害防治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8.3生态服务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8.3.1自然保护区建设和运营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8.3.2国家公园、世界遗产、国家级风景名胜区、国家森林公园、国家地质公园、国家湿地公园等保护性运营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8.3.3生态旅游</w:t>
      </w:r>
    </w:p>
    <w:p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8.3.4森林康养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F4A9F"/>
    <w:rsid w:val="3F0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2021-09-08T03:53:00Z</dcterms:created>
  <dc:creator>张伟</dc:creator>
  <cp:lastModifiedBy>张伟</cp:lastModifiedBy>
  <dcterms:modified xsi:type="dcterms:W3CDTF">2021-09-08T03:58:50Z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