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98"/>
        </w:tabs>
        <w:spacing w:line="600" w:lineRule="exact"/>
        <w:jc w:val="center"/>
      </w:pPr>
    </w:p>
    <w:p>
      <w:pPr>
        <w:tabs>
          <w:tab w:val="left" w:pos="4298"/>
        </w:tabs>
        <w:spacing w:line="600" w:lineRule="exact"/>
      </w:pPr>
    </w:p>
    <w:p>
      <w:pPr>
        <w:tabs>
          <w:tab w:val="left" w:pos="4298"/>
        </w:tabs>
        <w:spacing w:line="600" w:lineRule="exact"/>
        <w:jc w:val="center"/>
      </w:pPr>
      <w:r>
        <w:pict>
          <v:shape id="_x0000_s1026" o:spid="_x0000_s1026" o:spt="136" type="#_x0000_t136" style="position:absolute;left:0pt;margin-left:96.4pt;margin-top:71.9pt;height:53.85pt;width:411pt;mso-position-horizontal-relative:page;mso-position-vertical-relative:margin;z-index:251659264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 grouping="f" rotation="f" text="f" aspectratio="f"/>
            <v:textpath on="t" fitshape="t" fitpath="t" trim="t" xscale="f" string="重庆市武隆区科学技术局文件" style="font-family:方正小标宋_GBK;font-size:36pt;font-weight:bold;v-text-align:center;"/>
          </v:shape>
        </w:pict>
      </w:r>
    </w:p>
    <w:p>
      <w:pPr>
        <w:tabs>
          <w:tab w:val="left" w:pos="4298"/>
        </w:tabs>
        <w:spacing w:line="600" w:lineRule="exact"/>
        <w:jc w:val="center"/>
      </w:pPr>
    </w:p>
    <w:p>
      <w:pPr>
        <w:tabs>
          <w:tab w:val="left" w:pos="4298"/>
        </w:tabs>
        <w:spacing w:line="600" w:lineRule="exact"/>
        <w:jc w:val="center"/>
      </w:pPr>
    </w:p>
    <w:p>
      <w:pPr>
        <w:tabs>
          <w:tab w:val="left" w:pos="4298"/>
        </w:tabs>
        <w:spacing w:line="600" w:lineRule="exact"/>
        <w:jc w:val="center"/>
        <w:rPr>
          <w:rFonts w:ascii="Times New Roman" w:hAnsi="Times New Roman" w:eastAsia="方正仿宋_GBK" w:cs="Times New Roman"/>
          <w:sz w:val="32"/>
          <w:szCs w:val="32"/>
          <w:lang w:bidi="ar-SA"/>
        </w:rPr>
      </w:pPr>
      <w:r>
        <w:rPr>
          <w:rFonts w:ascii="Times New Roman" w:hAnsi="Times New Roman" w:eastAsia="方正仿宋_GBK" w:cs="Times New Roman"/>
          <w:sz w:val="32"/>
          <w:szCs w:val="32"/>
          <w:lang w:bidi="ar-SA"/>
        </w:rPr>
        <w:t xml:space="preserve"> </w:t>
      </w:r>
    </w:p>
    <w:p>
      <w:pPr>
        <w:tabs>
          <w:tab w:val="left" w:pos="4298"/>
        </w:tabs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ascii="Times New Roman" w:hAnsi="Times New Roman" w:eastAsia="方正仿宋_GBK" w:cs="Times New Roman"/>
          <w:sz w:val="32"/>
          <w:szCs w:val="32"/>
          <w:lang w:bidi="ar-SA"/>
        </w:rPr>
        <w:t>武隆</w:t>
      </w:r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科技</w:t>
      </w:r>
      <w:r>
        <w:rPr>
          <w:rFonts w:ascii="Times New Roman" w:hAnsi="Times New Roman" w:eastAsia="方正仿宋_GBK" w:cs="Times New Roman"/>
          <w:sz w:val="32"/>
          <w:szCs w:val="32"/>
          <w:lang w:bidi="ar-SA"/>
        </w:rPr>
        <w:t>发〔202</w:t>
      </w:r>
      <w:r>
        <w:rPr>
          <w:rFonts w:hint="eastAsia" w:ascii="Times New Roman" w:hAnsi="Times New Roman" w:eastAsia="方正仿宋_GBK" w:cs="Times New Roman"/>
          <w:sz w:val="32"/>
          <w:szCs w:val="32"/>
          <w:lang w:bidi="ar-SA"/>
        </w:rPr>
        <w:t>1</w:t>
      </w:r>
      <w:r>
        <w:rPr>
          <w:rFonts w:ascii="Times New Roman" w:hAnsi="Times New Roman" w:eastAsia="方正仿宋_GBK" w:cs="Times New Roman"/>
          <w:sz w:val="32"/>
          <w:szCs w:val="32"/>
          <w:lang w:bidi="ar-SA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 w:bidi="ar-SA"/>
        </w:rPr>
        <w:t>5</w:t>
      </w:r>
      <w:r>
        <w:rPr>
          <w:rFonts w:ascii="Times New Roman" w:hAnsi="Times New Roman" w:eastAsia="方正仿宋_GBK" w:cs="Times New Roman"/>
          <w:sz w:val="32"/>
          <w:szCs w:val="32"/>
          <w:lang w:bidi="ar-SA"/>
        </w:rPr>
        <w:t>号</w: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1045210</wp:posOffset>
                </wp:positionH>
                <wp:positionV relativeFrom="margin">
                  <wp:posOffset>2708910</wp:posOffset>
                </wp:positionV>
                <wp:extent cx="5455285" cy="571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5285" cy="571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82.3pt;margin-top:213.3pt;height:0.45pt;width:429.55pt;mso-position-horizontal-relative:page;mso-position-vertical-relative:margin;z-index:251660288;mso-width-relative:page;mso-height-relative:page;" filled="f" stroked="t" coordsize="21600,21600" o:gfxdata="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s7pt/NcAAAAMAQAADwAAAAAAAAABACAAAAAiAAAAZHJz&#10;L2Rvd25yZXYueG1sUEsBAhQAFAAAAAgAh07iQAyxY8wFAgAAAAQAAA4AAAAAAAAAAQAgAAAAJgEA&#10;AGRycy9lMm9Eb2MueG1sUEsFBgAAAAAGAAYAWQEAAJ0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spacing w:line="720" w:lineRule="atLeas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/>
        </w:rPr>
      </w:pPr>
    </w:p>
    <w:p>
      <w:pPr>
        <w:snapToGrid w:val="0"/>
        <w:spacing w:line="720" w:lineRule="atLeas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/>
        </w:rPr>
        <w:t>重庆市武隆区科学技术局</w:t>
      </w:r>
    </w:p>
    <w:p>
      <w:pPr>
        <w:snapToGrid w:val="0"/>
        <w:spacing w:line="720" w:lineRule="atLeas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/>
        </w:rPr>
        <w:t>关于申报202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/>
        </w:rPr>
        <w:t>年区级科技计划项目的通知</w:t>
      </w:r>
    </w:p>
    <w:p>
      <w:pPr>
        <w:snapToGrid w:val="0"/>
        <w:spacing w:line="720" w:lineRule="atLeas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/>
        </w:rPr>
      </w:pP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各有关单位：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为大力实施创新驱动发展战略，</w:t>
      </w:r>
      <w:r>
        <w:rPr>
          <w:rFonts w:hint="eastAsia" w:eastAsia="方正仿宋_GBK"/>
          <w:sz w:val="32"/>
          <w:szCs w:val="32"/>
        </w:rPr>
        <w:t>结合年度工作安排，现将202</w:t>
      </w:r>
      <w:r>
        <w:rPr>
          <w:rFonts w:hint="eastAsia" w:eastAsia="方正仿宋_GBK"/>
          <w:sz w:val="32"/>
          <w:szCs w:val="32"/>
          <w:lang w:val="en-US" w:eastAsia="zh-CN"/>
        </w:rPr>
        <w:t>1</w:t>
      </w:r>
      <w:r>
        <w:rPr>
          <w:rFonts w:eastAsia="方正仿宋_GBK"/>
          <w:sz w:val="32"/>
          <w:szCs w:val="32"/>
        </w:rPr>
        <w:t>年区级科技计划项目申报有关事宜通知如下：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一、支持重点</w:t>
      </w:r>
    </w:p>
    <w:p>
      <w:pPr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见附件1《</w:t>
      </w:r>
      <w:r>
        <w:rPr>
          <w:rFonts w:hint="eastAsia"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1</w:t>
      </w:r>
      <w:r>
        <w:rPr>
          <w:rFonts w:hint="eastAsia" w:eastAsia="方正仿宋_GBK"/>
          <w:sz w:val="32"/>
          <w:szCs w:val="32"/>
        </w:rPr>
        <w:t>年武隆区科技计划申报指南</w:t>
      </w:r>
      <w:r>
        <w:rPr>
          <w:rFonts w:eastAsia="方正仿宋_GBK"/>
          <w:sz w:val="32"/>
          <w:szCs w:val="32"/>
        </w:rPr>
        <w:t>》</w:t>
      </w:r>
      <w:r>
        <w:rPr>
          <w:rFonts w:hint="eastAsia" w:eastAsia="方正仿宋_GBK"/>
          <w:sz w:val="32"/>
          <w:szCs w:val="32"/>
        </w:rPr>
        <w:t>。</w:t>
      </w:r>
    </w:p>
    <w:p>
      <w:pPr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二、申报条件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</w:t>
      </w:r>
      <w:r>
        <w:rPr>
          <w:rFonts w:hint="eastAsia" w:eastAsia="方正仿宋_GBK"/>
          <w:sz w:val="32"/>
          <w:szCs w:val="32"/>
        </w:rPr>
        <w:t>.</w:t>
      </w:r>
      <w:r>
        <w:rPr>
          <w:rFonts w:eastAsia="方正仿宋_GBK"/>
          <w:sz w:val="32"/>
          <w:szCs w:val="32"/>
        </w:rPr>
        <w:t>申报对象必须是武隆区境内注册的独立法人单位，具有为项目实施提供良好科研条件和经费的能力。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</w:t>
      </w:r>
      <w:r>
        <w:rPr>
          <w:rFonts w:hint="eastAsia" w:eastAsia="方正仿宋_GBK"/>
          <w:sz w:val="32"/>
          <w:szCs w:val="32"/>
        </w:rPr>
        <w:t>.</w:t>
      </w:r>
      <w:r>
        <w:rPr>
          <w:rFonts w:eastAsia="方正仿宋_GBK"/>
          <w:sz w:val="32"/>
          <w:szCs w:val="32"/>
        </w:rPr>
        <w:t>申报单位</w:t>
      </w:r>
      <w:r>
        <w:rPr>
          <w:rFonts w:hint="eastAsia" w:eastAsia="方正仿宋_GBK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法人</w:t>
      </w:r>
      <w:r>
        <w:rPr>
          <w:rFonts w:hint="eastAsia" w:eastAsia="方正仿宋_GBK"/>
          <w:sz w:val="32"/>
          <w:szCs w:val="32"/>
        </w:rPr>
        <w:t>和项目负责人</w:t>
      </w:r>
      <w:r>
        <w:rPr>
          <w:rFonts w:eastAsia="方正仿宋_GBK"/>
          <w:sz w:val="32"/>
          <w:szCs w:val="32"/>
        </w:rPr>
        <w:t>在</w:t>
      </w:r>
      <w:r>
        <w:rPr>
          <w:rFonts w:hint="eastAsia" w:eastAsia="方正仿宋_GBK"/>
          <w:sz w:val="32"/>
          <w:szCs w:val="32"/>
        </w:rPr>
        <w:t>申报前一年内</w:t>
      </w:r>
      <w:r>
        <w:rPr>
          <w:rFonts w:eastAsia="方正仿宋_GBK"/>
          <w:sz w:val="32"/>
          <w:szCs w:val="32"/>
        </w:rPr>
        <w:t>未发生重大安全、重大质量事故或严重环境违法行为。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</w:t>
      </w:r>
      <w:r>
        <w:rPr>
          <w:rFonts w:hint="eastAsia" w:eastAsia="方正仿宋_GBK"/>
          <w:sz w:val="32"/>
          <w:szCs w:val="32"/>
        </w:rPr>
        <w:t>.</w:t>
      </w:r>
      <w:r>
        <w:rPr>
          <w:rFonts w:eastAsia="方正仿宋_GBK"/>
          <w:sz w:val="32"/>
          <w:szCs w:val="32"/>
        </w:rPr>
        <w:t>项目负责人具有良好的信誉和完成项目的能力</w:t>
      </w:r>
      <w:r>
        <w:rPr>
          <w:rFonts w:hint="eastAsia" w:eastAsia="方正仿宋_GBK"/>
          <w:sz w:val="32"/>
          <w:szCs w:val="32"/>
        </w:rPr>
        <w:t>，无不良信用记录</w:t>
      </w:r>
      <w:r>
        <w:rPr>
          <w:rFonts w:eastAsia="方正仿宋_GBK"/>
          <w:sz w:val="32"/>
          <w:szCs w:val="32"/>
        </w:rPr>
        <w:t>。</w:t>
      </w:r>
    </w:p>
    <w:p>
      <w:pPr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三、申报原则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</w:t>
      </w:r>
      <w:r>
        <w:rPr>
          <w:rFonts w:hint="eastAsia" w:eastAsia="方正仿宋_GBK"/>
          <w:sz w:val="32"/>
          <w:szCs w:val="32"/>
        </w:rPr>
        <w:t>.</w:t>
      </w:r>
      <w:r>
        <w:rPr>
          <w:rFonts w:eastAsia="方正仿宋_GBK"/>
          <w:sz w:val="32"/>
          <w:szCs w:val="32"/>
        </w:rPr>
        <w:t>符合武隆区科技、经济和社会发展需要；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</w:t>
      </w:r>
      <w:r>
        <w:rPr>
          <w:rFonts w:hint="eastAsia" w:eastAsia="方正仿宋_GBK"/>
          <w:sz w:val="32"/>
          <w:szCs w:val="32"/>
        </w:rPr>
        <w:t>.</w:t>
      </w:r>
      <w:r>
        <w:rPr>
          <w:rFonts w:eastAsia="方正仿宋_GBK"/>
          <w:sz w:val="32"/>
          <w:szCs w:val="32"/>
        </w:rPr>
        <w:t>申报单位</w:t>
      </w:r>
      <w:r>
        <w:rPr>
          <w:rFonts w:hint="eastAsia" w:eastAsia="方正仿宋_GBK"/>
          <w:sz w:val="32"/>
          <w:szCs w:val="32"/>
          <w:lang w:val="en-US" w:eastAsia="zh-CN"/>
        </w:rPr>
        <w:t>2019</w:t>
      </w:r>
      <w:r>
        <w:rPr>
          <w:rFonts w:hint="eastAsia" w:eastAsia="方正仿宋_GBK"/>
          <w:sz w:val="32"/>
          <w:szCs w:val="32"/>
        </w:rPr>
        <w:t>-</w:t>
      </w:r>
      <w:r>
        <w:rPr>
          <w:rFonts w:hint="eastAsia" w:eastAsia="方正仿宋_GBK"/>
          <w:sz w:val="32"/>
          <w:szCs w:val="32"/>
          <w:lang w:val="en-US" w:eastAsia="zh-CN"/>
        </w:rPr>
        <w:t>2020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>未获得区科</w:t>
      </w:r>
      <w:r>
        <w:rPr>
          <w:rFonts w:hint="eastAsia" w:eastAsia="方正仿宋_GBK"/>
          <w:sz w:val="32"/>
          <w:szCs w:val="32"/>
        </w:rPr>
        <w:t>技局</w:t>
      </w:r>
      <w:r>
        <w:rPr>
          <w:rFonts w:eastAsia="方正仿宋_GBK"/>
          <w:sz w:val="32"/>
          <w:szCs w:val="32"/>
        </w:rPr>
        <w:t>科技计划项目</w:t>
      </w:r>
      <w:r>
        <w:rPr>
          <w:rFonts w:hint="eastAsia" w:eastAsia="方正仿宋_GBK"/>
          <w:sz w:val="32"/>
          <w:szCs w:val="32"/>
        </w:rPr>
        <w:t>资金</w:t>
      </w:r>
      <w:r>
        <w:rPr>
          <w:rFonts w:eastAsia="方正仿宋_GBK"/>
          <w:sz w:val="32"/>
          <w:szCs w:val="32"/>
        </w:rPr>
        <w:t>支持，</w:t>
      </w:r>
      <w:r>
        <w:rPr>
          <w:rFonts w:hint="eastAsia" w:eastAsia="方正仿宋_GBK"/>
          <w:sz w:val="32"/>
          <w:szCs w:val="32"/>
        </w:rPr>
        <w:t>严禁同一项目内容重复申报，</w:t>
      </w:r>
      <w:r>
        <w:rPr>
          <w:rFonts w:eastAsia="方正仿宋_GBK"/>
          <w:sz w:val="32"/>
          <w:szCs w:val="32"/>
        </w:rPr>
        <w:t>严禁同一企业多块牌子申报；</w:t>
      </w:r>
      <w:r>
        <w:rPr>
          <w:rFonts w:hint="eastAsia" w:eastAsia="方正仿宋_GBK"/>
          <w:sz w:val="32"/>
          <w:szCs w:val="32"/>
        </w:rPr>
        <w:t>企业作为申报单位在研项目不超过1项、项目负责人和参研人员在研项目不超过2项。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</w:t>
      </w:r>
      <w:r>
        <w:rPr>
          <w:rFonts w:hint="eastAsia" w:eastAsia="方正仿宋_GBK"/>
          <w:sz w:val="32"/>
          <w:szCs w:val="32"/>
        </w:rPr>
        <w:t>.</w:t>
      </w:r>
      <w:r>
        <w:rPr>
          <w:rFonts w:eastAsia="方正仿宋_GBK"/>
          <w:sz w:val="32"/>
          <w:szCs w:val="32"/>
        </w:rPr>
        <w:t>申报</w:t>
      </w:r>
      <w:r>
        <w:rPr>
          <w:rFonts w:hint="eastAsia" w:eastAsia="方正仿宋_GBK"/>
          <w:sz w:val="32"/>
          <w:szCs w:val="32"/>
        </w:rPr>
        <w:t>单位</w:t>
      </w:r>
      <w:r>
        <w:rPr>
          <w:rFonts w:eastAsia="方正仿宋_GBK"/>
          <w:sz w:val="32"/>
          <w:szCs w:val="32"/>
        </w:rPr>
        <w:t>由所在</w:t>
      </w:r>
      <w:r>
        <w:rPr>
          <w:rFonts w:hint="eastAsia" w:eastAsia="方正仿宋_GBK"/>
          <w:sz w:val="32"/>
          <w:szCs w:val="32"/>
        </w:rPr>
        <w:t>街道办事处、</w:t>
      </w:r>
      <w:r>
        <w:rPr>
          <w:rFonts w:eastAsia="方正仿宋_GBK"/>
          <w:sz w:val="32"/>
          <w:szCs w:val="32"/>
        </w:rPr>
        <w:t>乡镇</w:t>
      </w:r>
      <w:r>
        <w:rPr>
          <w:rFonts w:hint="eastAsia" w:eastAsia="方正仿宋_GBK"/>
          <w:sz w:val="32"/>
          <w:szCs w:val="32"/>
        </w:rPr>
        <w:t>人民</w:t>
      </w:r>
      <w:r>
        <w:rPr>
          <w:rFonts w:eastAsia="方正仿宋_GBK"/>
          <w:sz w:val="32"/>
          <w:szCs w:val="32"/>
        </w:rPr>
        <w:t>政府</w:t>
      </w:r>
      <w:r>
        <w:rPr>
          <w:rFonts w:hint="eastAsia" w:eastAsia="方正仿宋_GBK"/>
          <w:sz w:val="32"/>
          <w:szCs w:val="32"/>
        </w:rPr>
        <w:t>，行业主管部门</w:t>
      </w:r>
      <w:r>
        <w:rPr>
          <w:rFonts w:eastAsia="方正仿宋_GBK"/>
          <w:sz w:val="32"/>
          <w:szCs w:val="32"/>
        </w:rPr>
        <w:t>推荐。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</w:t>
      </w:r>
      <w:r>
        <w:rPr>
          <w:rFonts w:hint="eastAsia" w:eastAsia="方正仿宋_GBK"/>
          <w:sz w:val="32"/>
          <w:szCs w:val="32"/>
        </w:rPr>
        <w:t>.</w:t>
      </w:r>
      <w:r>
        <w:rPr>
          <w:rFonts w:eastAsia="方正仿宋_GBK"/>
          <w:sz w:val="32"/>
          <w:szCs w:val="32"/>
        </w:rPr>
        <w:t>优先支持有R&amp;D经费投入的企业、科技型企业</w:t>
      </w:r>
      <w:r>
        <w:rPr>
          <w:rFonts w:hint="eastAsia" w:eastAsia="方正仿宋_GBK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申报实施内容</w:t>
      </w:r>
      <w:r>
        <w:rPr>
          <w:rFonts w:hint="eastAsia" w:eastAsia="方正仿宋_GBK"/>
          <w:sz w:val="32"/>
          <w:szCs w:val="32"/>
        </w:rPr>
        <w:t>属科技创新</w:t>
      </w:r>
      <w:r>
        <w:rPr>
          <w:rFonts w:eastAsia="方正仿宋_GBK"/>
          <w:sz w:val="32"/>
          <w:szCs w:val="32"/>
        </w:rPr>
        <w:t>项目。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</w:t>
      </w:r>
      <w:r>
        <w:rPr>
          <w:rFonts w:hint="eastAsia" w:eastAsia="方正仿宋_GBK"/>
          <w:sz w:val="32"/>
          <w:szCs w:val="32"/>
        </w:rPr>
        <w:t>.</w:t>
      </w:r>
      <w:r>
        <w:rPr>
          <w:rFonts w:eastAsia="方正仿宋_GBK"/>
          <w:sz w:val="32"/>
          <w:szCs w:val="32"/>
        </w:rPr>
        <w:t>申报单位属财政拨款单位或项目负责人属财政供养人员申报的项目</w:t>
      </w:r>
      <w:r>
        <w:rPr>
          <w:rFonts w:hint="eastAsia" w:eastAsia="方正仿宋_GBK"/>
          <w:sz w:val="32"/>
          <w:szCs w:val="32"/>
        </w:rPr>
        <w:t>原则上</w:t>
      </w:r>
      <w:r>
        <w:rPr>
          <w:rFonts w:eastAsia="方正仿宋_GBK"/>
          <w:sz w:val="32"/>
          <w:szCs w:val="32"/>
        </w:rPr>
        <w:t>只下达指导性计划</w:t>
      </w:r>
      <w:r>
        <w:rPr>
          <w:rFonts w:hint="eastAsia" w:eastAsia="方正仿宋_GBK"/>
          <w:sz w:val="32"/>
          <w:szCs w:val="32"/>
        </w:rPr>
        <w:t>，不下达资金</w:t>
      </w:r>
      <w:r>
        <w:rPr>
          <w:rFonts w:eastAsia="方正仿宋_GBK"/>
          <w:sz w:val="32"/>
          <w:szCs w:val="32"/>
        </w:rPr>
        <w:t>。</w:t>
      </w:r>
      <w:r>
        <w:rPr>
          <w:rFonts w:hint="eastAsia" w:eastAsia="方正仿宋_GBK"/>
          <w:sz w:val="32"/>
          <w:szCs w:val="32"/>
        </w:rPr>
        <w:t>指导性计划限制一个申报单位申报项目不超过5项，不受计划支持领域项数限制。</w:t>
      </w:r>
    </w:p>
    <w:p>
      <w:pPr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6.企业作为申报单位的，若有未结题区级科技项目，此次不予申报。</w:t>
      </w:r>
    </w:p>
    <w:p>
      <w:pPr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t>四、申报时间</w:t>
      </w:r>
    </w:p>
    <w:p>
      <w:pPr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2021</w:t>
      </w:r>
      <w:r>
        <w:rPr>
          <w:rFonts w:hint="eastAsia" w:eastAsia="方正仿宋_GBK"/>
          <w:sz w:val="32"/>
          <w:szCs w:val="32"/>
        </w:rPr>
        <w:t>年度区级科技计划项目于202</w:t>
      </w:r>
      <w:r>
        <w:rPr>
          <w:rFonts w:hint="eastAsia" w:eastAsia="方正仿宋_GBK"/>
          <w:sz w:val="32"/>
          <w:szCs w:val="32"/>
          <w:lang w:val="en-US" w:eastAsia="zh-CN"/>
        </w:rPr>
        <w:t>1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9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10</w:t>
      </w:r>
      <w:r>
        <w:rPr>
          <w:rFonts w:hint="eastAsia" w:eastAsia="方正仿宋_GBK"/>
          <w:sz w:val="32"/>
          <w:szCs w:val="32"/>
        </w:rPr>
        <w:t>日起</w:t>
      </w:r>
      <w:r>
        <w:rPr>
          <w:rFonts w:eastAsia="方正仿宋_GBK"/>
          <w:sz w:val="32"/>
          <w:szCs w:val="32"/>
        </w:rPr>
        <w:t>开始受理申报</w:t>
      </w:r>
      <w:r>
        <w:rPr>
          <w:rFonts w:hint="eastAsia" w:eastAsia="方正仿宋_GBK"/>
          <w:sz w:val="32"/>
          <w:szCs w:val="32"/>
        </w:rPr>
        <w:t>，</w:t>
      </w:r>
      <w:r>
        <w:rPr>
          <w:rFonts w:hint="eastAsia" w:eastAsia="方正仿宋_GBK"/>
          <w:sz w:val="32"/>
          <w:szCs w:val="32"/>
          <w:lang w:val="en-US" w:eastAsia="zh-CN"/>
        </w:rPr>
        <w:t>10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10</w:t>
      </w:r>
      <w:r>
        <w:rPr>
          <w:rFonts w:hint="eastAsia" w:eastAsia="方正仿宋_GBK"/>
          <w:sz w:val="32"/>
          <w:szCs w:val="32"/>
        </w:rPr>
        <w:t>日下午5点截止申报，逾期不再受理。联系人：</w:t>
      </w:r>
      <w:r>
        <w:rPr>
          <w:rFonts w:hint="eastAsia" w:eastAsia="方正仿宋_GBK"/>
          <w:sz w:val="32"/>
          <w:szCs w:val="32"/>
          <w:lang w:eastAsia="zh-CN"/>
        </w:rPr>
        <w:t>安丽桦</w:t>
      </w:r>
      <w:r>
        <w:rPr>
          <w:rFonts w:hint="eastAsia" w:eastAsia="方正仿宋_GBK"/>
          <w:sz w:val="32"/>
          <w:szCs w:val="32"/>
        </w:rPr>
        <w:t>，电话：777</w:t>
      </w:r>
      <w:r>
        <w:rPr>
          <w:rFonts w:hint="eastAsia" w:eastAsia="方正仿宋_GBK"/>
          <w:sz w:val="32"/>
          <w:szCs w:val="32"/>
          <w:lang w:val="en-US" w:eastAsia="zh-CN"/>
        </w:rPr>
        <w:t>16760</w:t>
      </w:r>
      <w:r>
        <w:rPr>
          <w:rFonts w:hint="eastAsia" w:eastAsia="方正仿宋_GBK"/>
          <w:sz w:val="32"/>
          <w:szCs w:val="32"/>
        </w:rPr>
        <w:t>，邮箱：</w:t>
      </w:r>
      <w:r>
        <w:rPr>
          <w:rFonts w:hint="eastAsia" w:eastAsia="方正仿宋_GBK"/>
          <w:sz w:val="32"/>
          <w:szCs w:val="32"/>
        </w:rPr>
        <w:fldChar w:fldCharType="begin"/>
      </w:r>
      <w:r>
        <w:rPr>
          <w:rFonts w:hint="eastAsia" w:eastAsia="方正仿宋_GBK"/>
          <w:sz w:val="32"/>
          <w:szCs w:val="32"/>
        </w:rPr>
        <w:instrText xml:space="preserve"> HYPERLINK "mailto:382138380@qq.com" </w:instrText>
      </w:r>
      <w:r>
        <w:rPr>
          <w:rFonts w:hint="eastAsia" w:eastAsia="方正仿宋_GBK"/>
          <w:sz w:val="32"/>
          <w:szCs w:val="32"/>
        </w:rPr>
        <w:fldChar w:fldCharType="separate"/>
      </w:r>
      <w:r>
        <w:rPr>
          <w:rFonts w:hint="eastAsia" w:eastAsia="方正仿宋_GBK"/>
          <w:sz w:val="32"/>
          <w:szCs w:val="32"/>
          <w:lang w:val="en-US" w:eastAsia="zh-CN"/>
        </w:rPr>
        <w:t>382138380</w:t>
      </w:r>
      <w:r>
        <w:rPr>
          <w:rFonts w:hint="eastAsia" w:eastAsia="方正仿宋_GBK"/>
          <w:sz w:val="32"/>
          <w:szCs w:val="32"/>
        </w:rPr>
        <w:t>@qq.com</w:t>
      </w:r>
      <w:r>
        <w:rPr>
          <w:rFonts w:hint="eastAsia" w:eastAsia="方正仿宋_GBK"/>
          <w:sz w:val="32"/>
          <w:szCs w:val="32"/>
        </w:rPr>
        <w:fldChar w:fldCharType="end"/>
      </w:r>
    </w:p>
    <w:p>
      <w:pPr>
        <w:numPr>
          <w:ilvl w:val="0"/>
          <w:numId w:val="1"/>
        </w:numPr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注意事项</w:t>
      </w:r>
    </w:p>
    <w:p>
      <w:pPr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项目立项申请书等项目资料统一采用A4纸双面打印，左侧装订，请不要另行制作封面，不采用胶圈、文件夹等带有突出棱边的装订方式，签字盖章清晰可见，一式六份报送区科技局科技创新发展科（武隆区政府3号楼4楼），同时发送电子版至邮箱</w:t>
      </w:r>
      <w:r>
        <w:rPr>
          <w:rFonts w:hint="eastAsia" w:eastAsia="方正仿宋_GBK"/>
          <w:sz w:val="32"/>
          <w:szCs w:val="32"/>
          <w:lang w:val="en-US" w:eastAsia="zh-CN"/>
        </w:rPr>
        <w:t>382138380</w:t>
      </w:r>
      <w:r>
        <w:rPr>
          <w:rFonts w:hint="eastAsia" w:eastAsia="方正仿宋_GBK"/>
          <w:sz w:val="32"/>
          <w:szCs w:val="32"/>
        </w:rPr>
        <w:t>@qq.com。</w:t>
      </w:r>
    </w:p>
    <w:p>
      <w:pPr>
        <w:ind w:firstLine="640" w:firstLineChars="200"/>
        <w:rPr>
          <w:rFonts w:hint="eastAsia" w:eastAsia="方正仿宋_GBK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附件：1.202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年武隆区科技计划申报指南</w:t>
      </w:r>
    </w:p>
    <w:p>
      <w:pPr>
        <w:ind w:left="1596" w:leftChars="760" w:firstLine="0" w:firstLineChars="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2.武隆区科技计划项目立项申请书（工业、农业、社会民生领域和大数据、人工智能技术研发与应用类）</w:t>
      </w:r>
    </w:p>
    <w:p>
      <w:pPr>
        <w:ind w:left="1598" w:leftChars="304" w:hanging="960" w:hangingChars="3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3.武隆区软课题研究立项申请书（决策咨询与管理创新类）</w:t>
      </w:r>
    </w:p>
    <w:p>
      <w:pPr>
        <w:ind w:firstLine="1600" w:firstLineChars="5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4.武隆区科技计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划项目任务书</w:t>
      </w:r>
    </w:p>
    <w:p>
      <w:pPr>
        <w:ind w:firstLine="1600" w:firstLineChars="5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5.科研项目诚信承诺书</w:t>
      </w:r>
    </w:p>
    <w:p>
      <w:pPr>
        <w:ind w:firstLine="640" w:firstLineChars="200"/>
        <w:jc w:val="both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</w:t>
      </w:r>
    </w:p>
    <w:p>
      <w:pPr>
        <w:ind w:firstLine="640" w:firstLineChars="200"/>
        <w:rPr>
          <w:rFonts w:eastAsia="方正仿宋_GBK"/>
          <w:sz w:val="32"/>
          <w:szCs w:val="32"/>
        </w:rPr>
      </w:pPr>
    </w:p>
    <w:p>
      <w:pPr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               </w:t>
      </w:r>
      <w:r>
        <w:rPr>
          <w:rFonts w:eastAsia="方正仿宋_GBK"/>
          <w:sz w:val="32"/>
          <w:szCs w:val="32"/>
        </w:rPr>
        <w:t xml:space="preserve">   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     </w:t>
      </w:r>
      <w:r>
        <w:rPr>
          <w:rFonts w:eastAsia="方正仿宋_GBK"/>
          <w:sz w:val="32"/>
          <w:szCs w:val="32"/>
        </w:rPr>
        <w:t>重庆市武隆区科学技术</w:t>
      </w:r>
      <w:r>
        <w:rPr>
          <w:rFonts w:hint="eastAsia" w:eastAsia="方正仿宋_GBK"/>
          <w:sz w:val="32"/>
          <w:szCs w:val="32"/>
        </w:rPr>
        <w:t>局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   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    </w:t>
      </w:r>
      <w:r>
        <w:rPr>
          <w:rFonts w:hint="eastAsia"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1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9</w:t>
      </w:r>
      <w:r>
        <w:rPr>
          <w:rFonts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10</w:t>
      </w:r>
      <w:r>
        <w:rPr>
          <w:rFonts w:eastAsia="方正仿宋_GBK"/>
          <w:sz w:val="32"/>
          <w:szCs w:val="32"/>
        </w:rPr>
        <w:t>日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br w:type="page"/>
      </w:r>
    </w:p>
    <w:p>
      <w:pPr>
        <w:rPr>
          <w:rFonts w:eastAsia="方正仿宋_GBK"/>
          <w:sz w:val="32"/>
          <w:szCs w:val="32"/>
        </w:rPr>
      </w:pPr>
    </w:p>
    <w:p>
      <w:pPr>
        <w:rPr>
          <w:rFonts w:eastAsia="方正仿宋_GBK"/>
          <w:sz w:val="32"/>
          <w:szCs w:val="32"/>
        </w:rPr>
      </w:pPr>
    </w:p>
    <w:p>
      <w:pPr>
        <w:rPr>
          <w:rFonts w:eastAsia="方正仿宋_GBK"/>
          <w:sz w:val="32"/>
          <w:szCs w:val="32"/>
        </w:rPr>
      </w:pPr>
    </w:p>
    <w:p>
      <w:pPr>
        <w:rPr>
          <w:rFonts w:eastAsia="方正仿宋_GBK"/>
          <w:sz w:val="32"/>
          <w:szCs w:val="32"/>
        </w:rPr>
      </w:pPr>
    </w:p>
    <w:p>
      <w:pPr>
        <w:rPr>
          <w:rFonts w:eastAsia="方正仿宋_GBK"/>
          <w:sz w:val="32"/>
          <w:szCs w:val="32"/>
        </w:rPr>
      </w:pPr>
    </w:p>
    <w:p>
      <w:pPr>
        <w:rPr>
          <w:rFonts w:eastAsia="方正仿宋_GBK"/>
          <w:sz w:val="32"/>
          <w:szCs w:val="32"/>
        </w:rPr>
      </w:pPr>
    </w:p>
    <w:p>
      <w:pPr>
        <w:rPr>
          <w:rFonts w:eastAsia="方正仿宋_GBK"/>
          <w:sz w:val="32"/>
          <w:szCs w:val="32"/>
        </w:rPr>
      </w:pPr>
    </w:p>
    <w:p>
      <w:pPr>
        <w:rPr>
          <w:rFonts w:eastAsia="方正仿宋_GBK"/>
          <w:sz w:val="32"/>
          <w:szCs w:val="32"/>
        </w:rPr>
      </w:pPr>
    </w:p>
    <w:p>
      <w:pPr>
        <w:rPr>
          <w:rFonts w:eastAsia="方正仿宋_GBK"/>
          <w:sz w:val="32"/>
          <w:szCs w:val="32"/>
        </w:rPr>
      </w:pPr>
    </w:p>
    <w:p>
      <w:pPr>
        <w:rPr>
          <w:rFonts w:eastAsia="方正仿宋_GBK"/>
          <w:sz w:val="32"/>
          <w:szCs w:val="32"/>
        </w:rPr>
      </w:pPr>
    </w:p>
    <w:p>
      <w:pPr>
        <w:rPr>
          <w:rFonts w:eastAsia="方正仿宋_GBK"/>
          <w:sz w:val="32"/>
          <w:szCs w:val="32"/>
        </w:rPr>
      </w:pPr>
    </w:p>
    <w:p>
      <w:pPr>
        <w:rPr>
          <w:rFonts w:eastAsia="方正仿宋_GBK"/>
          <w:sz w:val="32"/>
          <w:szCs w:val="32"/>
        </w:rPr>
      </w:pPr>
    </w:p>
    <w:p>
      <w:pPr>
        <w:rPr>
          <w:rFonts w:eastAsia="方正仿宋_GBK"/>
          <w:sz w:val="32"/>
          <w:szCs w:val="32"/>
        </w:rPr>
      </w:pPr>
    </w:p>
    <w:p>
      <w:pPr>
        <w:rPr>
          <w:rFonts w:eastAsia="方正仿宋_GBK"/>
          <w:sz w:val="32"/>
          <w:szCs w:val="32"/>
        </w:rPr>
      </w:pPr>
    </w:p>
    <w:p>
      <w:pPr>
        <w:rPr>
          <w:rFonts w:eastAsia="方正仿宋_GBK"/>
          <w:sz w:val="32"/>
          <w:szCs w:val="32"/>
        </w:rPr>
      </w:pPr>
    </w:p>
    <w:p>
      <w:pPr>
        <w:rPr>
          <w:rFonts w:eastAsia="方正仿宋_GBK"/>
          <w:sz w:val="32"/>
          <w:szCs w:val="32"/>
        </w:rPr>
      </w:pPr>
    </w:p>
    <w:p>
      <w:pPr>
        <w:rPr>
          <w:rFonts w:eastAsia="方正仿宋_GBK"/>
          <w:sz w:val="32"/>
          <w:szCs w:val="32"/>
        </w:rPr>
      </w:pPr>
    </w:p>
    <w:p>
      <w:pPr>
        <w:rPr>
          <w:rFonts w:eastAsia="方正仿宋_GBK"/>
          <w:sz w:val="32"/>
          <w:szCs w:val="32"/>
        </w:rPr>
      </w:pPr>
    </w:p>
    <w:p>
      <w:pPr>
        <w:rPr>
          <w:rFonts w:eastAsia="方正仿宋_GBK"/>
          <w:sz w:val="32"/>
          <w:szCs w:val="32"/>
        </w:rPr>
      </w:pPr>
    </w:p>
    <w:p>
      <w:pPr>
        <w:rPr>
          <w:rFonts w:eastAsia="方正仿宋_GBK"/>
          <w:sz w:val="32"/>
          <w:szCs w:val="32"/>
        </w:rPr>
      </w:pPr>
    </w:p>
    <w:p>
      <w:pPr>
        <w:pStyle w:val="2"/>
        <w:rPr>
          <w:rFonts w:hint="eastAsia" w:eastAsia="方正仿宋_GBK"/>
          <w:sz w:val="32"/>
          <w:szCs w:val="32"/>
        </w:rPr>
      </w:pPr>
    </w:p>
    <w:p>
      <w:pPr>
        <w:pBdr>
          <w:top w:val="single" w:color="auto" w:sz="4" w:space="1"/>
          <w:bottom w:val="single" w:color="auto" w:sz="4" w:space="1"/>
        </w:pBdr>
        <w:spacing w:line="594" w:lineRule="exact"/>
        <w:ind w:firstLine="280" w:firstLineChars="100"/>
        <w:rPr>
          <w:rFonts w:eastAsia="方正仿宋_GBK"/>
          <w:sz w:val="32"/>
          <w:szCs w:val="32"/>
        </w:rPr>
      </w:pPr>
      <w:r>
        <w:rPr>
          <w:rFonts w:hint="eastAsia" w:ascii="方正仿宋_GBK" w:eastAsia="方正仿宋_GBK"/>
          <w:sz w:val="28"/>
          <w:szCs w:val="28"/>
        </w:rPr>
        <w:t xml:space="preserve">重庆市武隆区科技局办公室            </w:t>
      </w:r>
      <w:r>
        <w:rPr>
          <w:rFonts w:hint="eastAsia" w:eastAsia="方正仿宋_GBK"/>
          <w:sz w:val="28"/>
          <w:szCs w:val="28"/>
          <w:lang w:val="en-US" w:eastAsia="zh-CN"/>
        </w:rPr>
        <w:t>2</w:t>
      </w:r>
      <w:r>
        <w:rPr>
          <w:rFonts w:eastAsia="方正仿宋_GBK"/>
          <w:sz w:val="28"/>
          <w:szCs w:val="28"/>
        </w:rPr>
        <w:t>021年</w:t>
      </w:r>
      <w:r>
        <w:rPr>
          <w:rFonts w:hint="eastAsia" w:eastAsia="方正仿宋_GBK"/>
          <w:sz w:val="28"/>
          <w:szCs w:val="28"/>
          <w:lang w:val="en-US" w:eastAsia="zh-CN"/>
        </w:rPr>
        <w:t>9</w:t>
      </w:r>
      <w:r>
        <w:rPr>
          <w:rFonts w:eastAsia="方正仿宋_GBK"/>
          <w:sz w:val="28"/>
          <w:szCs w:val="28"/>
        </w:rPr>
        <w:t>月</w:t>
      </w:r>
      <w:r>
        <w:rPr>
          <w:rFonts w:hint="eastAsia" w:eastAsia="方正仿宋_GBK"/>
          <w:sz w:val="28"/>
          <w:szCs w:val="28"/>
          <w:lang w:val="en-US" w:eastAsia="zh-CN"/>
        </w:rPr>
        <w:t>10</w:t>
      </w:r>
      <w:r>
        <w:rPr>
          <w:rFonts w:eastAsia="方正仿宋_GBK"/>
          <w:sz w:val="28"/>
          <w:szCs w:val="28"/>
        </w:rPr>
        <w:t>日印发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F3D313"/>
    <w:multiLevelType w:val="singleLevel"/>
    <w:tmpl w:val="5DF3D313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B6E66"/>
    <w:rsid w:val="364E4CE2"/>
    <w:rsid w:val="687B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2021-09-09T09:57:00Z</dcterms:created>
  <dc:creator>安丽桦</dc:creator>
  <cp:lastModifiedBy>HP</cp:lastModifiedBy>
  <dcterms:modified xsi:type="dcterms:W3CDTF">2021-09-10T01:47:38Z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7C6A266699054F139E222338F918B365</vt:lpwstr>
  </property>
</Properties>
</file>