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90" w:lineRule="exact"/>
        <w:ind w:firstLine="0"/>
        <w:rPr>
          <w:rFonts w:eastAsia="方正黑体_GBK"/>
        </w:rPr>
      </w:pPr>
      <w:r>
        <w:rPr>
          <w:rFonts w:eastAsia="方正黑体_GBK"/>
        </w:rPr>
        <w:t>附件2</w:t>
      </w:r>
    </w:p>
    <w:p>
      <w:pPr>
        <w:spacing w:line="590" w:lineRule="exact"/>
        <w:ind w:firstLine="0"/>
        <w:jc w:val="center"/>
        <w:rPr>
          <w:rFonts w:ascii="方正小标宋_GBK" w:eastAsia="方正小标宋_GBK" w:cs="方正小标宋_GBK"/>
          <w:sz w:val="44"/>
          <w:szCs w:val="44"/>
        </w:rPr>
      </w:pPr>
    </w:p>
    <w:p>
      <w:pPr>
        <w:spacing w:line="590" w:lineRule="exact"/>
        <w:ind w:firstLine="0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/>
          <w:sz w:val="44"/>
          <w:szCs w:val="44"/>
        </w:rPr>
        <w:t>2022</w:t>
      </w:r>
      <w:r>
        <w:rPr>
          <w:rFonts w:hint="eastAsia" w:ascii="方正小标宋_GBK" w:eastAsia="方正小标宋_GBK" w:cs="方正小标宋_GBK"/>
          <w:sz w:val="44"/>
          <w:szCs w:val="44"/>
        </w:rPr>
        <w:t>年省科技成果转化专项资金</w:t>
      </w:r>
    </w:p>
    <w:p>
      <w:pPr>
        <w:spacing w:after="118" w:afterLines="20" w:line="590" w:lineRule="exact"/>
        <w:ind w:firstLine="0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/>
          <w:sz w:val="44"/>
          <w:szCs w:val="44"/>
        </w:rPr>
        <w:t>B</w:t>
      </w:r>
      <w:r>
        <w:rPr>
          <w:rFonts w:hint="eastAsia" w:ascii="方正小标宋_GBK" w:eastAsia="方正小标宋_GBK" w:cs="方正小标宋_GBK"/>
          <w:sz w:val="44"/>
          <w:szCs w:val="44"/>
        </w:rPr>
        <w:t>类项目择优推荐名额</w:t>
      </w:r>
    </w:p>
    <w:p/>
    <w:tbl>
      <w:tblPr>
        <w:tblStyle w:val="9"/>
        <w:tblW w:w="7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280"/>
        <w:gridCol w:w="3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firstLine="0"/>
              <w:jc w:val="center"/>
              <w:rPr>
                <w:rFonts w:eastAsia="方正楷体_GBK"/>
              </w:rPr>
            </w:pPr>
            <w:r>
              <w:rPr>
                <w:rFonts w:eastAsia="方正楷体_GBK"/>
              </w:rPr>
              <w:t>序号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firstLine="0"/>
              <w:jc w:val="center"/>
              <w:rPr>
                <w:rFonts w:eastAsia="方正楷体_GBK"/>
              </w:rPr>
            </w:pPr>
            <w:r>
              <w:rPr>
                <w:rFonts w:eastAsia="方正楷体_GBK"/>
              </w:rPr>
              <w:t>地区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firstLine="0"/>
              <w:jc w:val="center"/>
              <w:rPr>
                <w:rFonts w:eastAsia="方正楷体_GBK"/>
              </w:rPr>
            </w:pPr>
            <w:r>
              <w:rPr>
                <w:rFonts w:eastAsia="方正楷体_GBK"/>
              </w:rPr>
              <w:t>B类名额数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南京市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38项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苏州市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38项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无锡市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30项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南通市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26项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常州市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23项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扬州市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18项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泰州市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18项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徐州市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17项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盐城市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15项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镇江市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12项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连云港市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12项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宿迁市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10项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淮安市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7项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昆山市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常熟市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海安市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17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泰兴市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沭阳县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</w:pPr>
            <w:r>
              <w:t>3项</w:t>
            </w:r>
          </w:p>
        </w:tc>
      </w:tr>
    </w:tbl>
    <w:p>
      <w:pPr>
        <w:ind w:firstLine="0"/>
      </w:pPr>
    </w:p>
    <w:p>
      <w:pPr>
        <w:widowControl/>
        <w:autoSpaceDE/>
        <w:autoSpaceDN/>
        <w:adjustRightInd/>
        <w:snapToGrid/>
        <w:spacing w:line="240" w:lineRule="auto"/>
        <w:ind w:left="0" w:right="0" w:firstLine="0"/>
        <w:jc w:val="left"/>
        <w:rPr>
          <w:b/>
          <w:snapToGrid/>
          <w:sz w:val="21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814" w:right="1531" w:bottom="1985" w:left="1531" w:header="720" w:footer="1304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1" w:fontKey="{ADE52D7E-F383-4DE7-8A41-C71C88E96CA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065C8841-46AD-43B9-94DC-6F41C376504D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7034A9DE-307B-4809-B703-67936824EE49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0572DA00-F773-4203-A67D-DD852FAE91A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141395424"/>
      </w:sdtPr>
      <w:sdtEndPr>
        <w:rPr>
          <w:sz w:val="28"/>
          <w:szCs w:val="28"/>
        </w:rPr>
      </w:sdtEndPr>
      <w:sdtContent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43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611713903"/>
      </w:sdtPr>
      <w:sdtEndPr>
        <w:rPr>
          <w:sz w:val="28"/>
          <w:szCs w:val="28"/>
        </w:rPr>
      </w:sdtEndPr>
      <w:sdtContent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42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trackRevisions w:val="1"/>
  <w:documentProtection w:edit="trackedChanges"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91"/>
    <w:rsid w:val="00001E75"/>
    <w:rsid w:val="000053EF"/>
    <w:rsid w:val="00007289"/>
    <w:rsid w:val="00012267"/>
    <w:rsid w:val="00016F85"/>
    <w:rsid w:val="00027867"/>
    <w:rsid w:val="000326C3"/>
    <w:rsid w:val="000479DD"/>
    <w:rsid w:val="00051A86"/>
    <w:rsid w:val="00052983"/>
    <w:rsid w:val="000537D4"/>
    <w:rsid w:val="00055107"/>
    <w:rsid w:val="000558D2"/>
    <w:rsid w:val="00061360"/>
    <w:rsid w:val="00061582"/>
    <w:rsid w:val="00061CA1"/>
    <w:rsid w:val="00071F14"/>
    <w:rsid w:val="00097F47"/>
    <w:rsid w:val="000A13DD"/>
    <w:rsid w:val="000A4056"/>
    <w:rsid w:val="000A5CD8"/>
    <w:rsid w:val="000B2CD3"/>
    <w:rsid w:val="000B4A7E"/>
    <w:rsid w:val="000B768E"/>
    <w:rsid w:val="000C54D3"/>
    <w:rsid w:val="000C5B19"/>
    <w:rsid w:val="000C73EB"/>
    <w:rsid w:val="000C7FEB"/>
    <w:rsid w:val="000D29F2"/>
    <w:rsid w:val="000D7816"/>
    <w:rsid w:val="0010315C"/>
    <w:rsid w:val="00105B5B"/>
    <w:rsid w:val="0011093B"/>
    <w:rsid w:val="00113FC2"/>
    <w:rsid w:val="00115705"/>
    <w:rsid w:val="00120CD1"/>
    <w:rsid w:val="0014390C"/>
    <w:rsid w:val="00143F5B"/>
    <w:rsid w:val="00145165"/>
    <w:rsid w:val="001573DE"/>
    <w:rsid w:val="0016517F"/>
    <w:rsid w:val="00166EF8"/>
    <w:rsid w:val="001678D1"/>
    <w:rsid w:val="00170E9F"/>
    <w:rsid w:val="0017244C"/>
    <w:rsid w:val="00182CA4"/>
    <w:rsid w:val="00183B39"/>
    <w:rsid w:val="00194168"/>
    <w:rsid w:val="001A16E8"/>
    <w:rsid w:val="001B03FA"/>
    <w:rsid w:val="001C60FB"/>
    <w:rsid w:val="001D0409"/>
    <w:rsid w:val="001E2D05"/>
    <w:rsid w:val="001E486B"/>
    <w:rsid w:val="001E57E2"/>
    <w:rsid w:val="002004D8"/>
    <w:rsid w:val="00204ACE"/>
    <w:rsid w:val="00230F8E"/>
    <w:rsid w:val="002329CE"/>
    <w:rsid w:val="00235CB6"/>
    <w:rsid w:val="00240E87"/>
    <w:rsid w:val="00256B74"/>
    <w:rsid w:val="00260A4E"/>
    <w:rsid w:val="00260E13"/>
    <w:rsid w:val="002621BF"/>
    <w:rsid w:val="00265B01"/>
    <w:rsid w:val="0027788D"/>
    <w:rsid w:val="002938AA"/>
    <w:rsid w:val="00297A05"/>
    <w:rsid w:val="002A64D6"/>
    <w:rsid w:val="002A6B71"/>
    <w:rsid w:val="002B450E"/>
    <w:rsid w:val="002B64E4"/>
    <w:rsid w:val="002B7349"/>
    <w:rsid w:val="002C1A7A"/>
    <w:rsid w:val="002C776A"/>
    <w:rsid w:val="002F22B6"/>
    <w:rsid w:val="002F6976"/>
    <w:rsid w:val="003038B2"/>
    <w:rsid w:val="003106CD"/>
    <w:rsid w:val="00315C45"/>
    <w:rsid w:val="00317B3B"/>
    <w:rsid w:val="00317E3D"/>
    <w:rsid w:val="00323308"/>
    <w:rsid w:val="0033147F"/>
    <w:rsid w:val="0033149B"/>
    <w:rsid w:val="00331DC6"/>
    <w:rsid w:val="003323E6"/>
    <w:rsid w:val="00341F55"/>
    <w:rsid w:val="0035078B"/>
    <w:rsid w:val="00351C0F"/>
    <w:rsid w:val="00352BBA"/>
    <w:rsid w:val="003636E0"/>
    <w:rsid w:val="00363700"/>
    <w:rsid w:val="00364F3D"/>
    <w:rsid w:val="003735AD"/>
    <w:rsid w:val="003809B0"/>
    <w:rsid w:val="0038195B"/>
    <w:rsid w:val="003924EC"/>
    <w:rsid w:val="00397B23"/>
    <w:rsid w:val="003A2A46"/>
    <w:rsid w:val="003B442F"/>
    <w:rsid w:val="003D2BC9"/>
    <w:rsid w:val="003D391F"/>
    <w:rsid w:val="003E42AF"/>
    <w:rsid w:val="003E5DCF"/>
    <w:rsid w:val="003F2A61"/>
    <w:rsid w:val="003F6EB9"/>
    <w:rsid w:val="00400DC3"/>
    <w:rsid w:val="0040160F"/>
    <w:rsid w:val="00410B3D"/>
    <w:rsid w:val="0041209D"/>
    <w:rsid w:val="004129AE"/>
    <w:rsid w:val="004264E7"/>
    <w:rsid w:val="004271EA"/>
    <w:rsid w:val="00430181"/>
    <w:rsid w:val="004301A2"/>
    <w:rsid w:val="00435844"/>
    <w:rsid w:val="00440C53"/>
    <w:rsid w:val="00452AD0"/>
    <w:rsid w:val="00452E6C"/>
    <w:rsid w:val="004544A1"/>
    <w:rsid w:val="004552CA"/>
    <w:rsid w:val="00456CC1"/>
    <w:rsid w:val="00461624"/>
    <w:rsid w:val="0046434D"/>
    <w:rsid w:val="00464C01"/>
    <w:rsid w:val="00472BA5"/>
    <w:rsid w:val="00472EBA"/>
    <w:rsid w:val="00477F89"/>
    <w:rsid w:val="00480006"/>
    <w:rsid w:val="004813D1"/>
    <w:rsid w:val="004913CD"/>
    <w:rsid w:val="004964D8"/>
    <w:rsid w:val="004A0342"/>
    <w:rsid w:val="004A5745"/>
    <w:rsid w:val="004A6780"/>
    <w:rsid w:val="004B1A0D"/>
    <w:rsid w:val="004B2C92"/>
    <w:rsid w:val="004C1838"/>
    <w:rsid w:val="004C21D3"/>
    <w:rsid w:val="004C24DF"/>
    <w:rsid w:val="004D2071"/>
    <w:rsid w:val="004D31DB"/>
    <w:rsid w:val="004D7A91"/>
    <w:rsid w:val="004F0B7E"/>
    <w:rsid w:val="004F0E9F"/>
    <w:rsid w:val="004F25C5"/>
    <w:rsid w:val="004F4122"/>
    <w:rsid w:val="004F45C0"/>
    <w:rsid w:val="004F4AA3"/>
    <w:rsid w:val="004F7BEA"/>
    <w:rsid w:val="00502861"/>
    <w:rsid w:val="00517EE4"/>
    <w:rsid w:val="00531B21"/>
    <w:rsid w:val="005410AA"/>
    <w:rsid w:val="00541114"/>
    <w:rsid w:val="005445A4"/>
    <w:rsid w:val="0057110C"/>
    <w:rsid w:val="00575069"/>
    <w:rsid w:val="00577939"/>
    <w:rsid w:val="005820E1"/>
    <w:rsid w:val="00583EDE"/>
    <w:rsid w:val="00587ECB"/>
    <w:rsid w:val="00597B14"/>
    <w:rsid w:val="005A0E08"/>
    <w:rsid w:val="005A11B5"/>
    <w:rsid w:val="005A5C52"/>
    <w:rsid w:val="005B357A"/>
    <w:rsid w:val="005B70C6"/>
    <w:rsid w:val="005B79B3"/>
    <w:rsid w:val="005B7A10"/>
    <w:rsid w:val="005C46F9"/>
    <w:rsid w:val="005C5A89"/>
    <w:rsid w:val="005C7725"/>
    <w:rsid w:val="005D716B"/>
    <w:rsid w:val="005E0F30"/>
    <w:rsid w:val="005E1DDB"/>
    <w:rsid w:val="005E2AD5"/>
    <w:rsid w:val="005E6A6A"/>
    <w:rsid w:val="00601868"/>
    <w:rsid w:val="006029C0"/>
    <w:rsid w:val="00605EA5"/>
    <w:rsid w:val="00606F8F"/>
    <w:rsid w:val="006151F0"/>
    <w:rsid w:val="006233BF"/>
    <w:rsid w:val="006265C9"/>
    <w:rsid w:val="00627085"/>
    <w:rsid w:val="00630088"/>
    <w:rsid w:val="006339B2"/>
    <w:rsid w:val="00640574"/>
    <w:rsid w:val="00642FB9"/>
    <w:rsid w:val="006471D1"/>
    <w:rsid w:val="00655427"/>
    <w:rsid w:val="00656813"/>
    <w:rsid w:val="006638EF"/>
    <w:rsid w:val="006638F0"/>
    <w:rsid w:val="0066774B"/>
    <w:rsid w:val="00667E6C"/>
    <w:rsid w:val="00672197"/>
    <w:rsid w:val="006731F6"/>
    <w:rsid w:val="006767C1"/>
    <w:rsid w:val="006806A0"/>
    <w:rsid w:val="0068070A"/>
    <w:rsid w:val="00681FD7"/>
    <w:rsid w:val="00682E88"/>
    <w:rsid w:val="00683CE1"/>
    <w:rsid w:val="006878E7"/>
    <w:rsid w:val="00690355"/>
    <w:rsid w:val="006A430B"/>
    <w:rsid w:val="006A47A7"/>
    <w:rsid w:val="006A4A93"/>
    <w:rsid w:val="006B3A45"/>
    <w:rsid w:val="006B632C"/>
    <w:rsid w:val="006C6324"/>
    <w:rsid w:val="006D0366"/>
    <w:rsid w:val="006D0DBD"/>
    <w:rsid w:val="006E0061"/>
    <w:rsid w:val="006E47C9"/>
    <w:rsid w:val="006E47DE"/>
    <w:rsid w:val="006F0126"/>
    <w:rsid w:val="006F01FE"/>
    <w:rsid w:val="00705780"/>
    <w:rsid w:val="00711948"/>
    <w:rsid w:val="0071242F"/>
    <w:rsid w:val="00725AC0"/>
    <w:rsid w:val="00732CE6"/>
    <w:rsid w:val="00735D36"/>
    <w:rsid w:val="00742255"/>
    <w:rsid w:val="00743BA6"/>
    <w:rsid w:val="00746B78"/>
    <w:rsid w:val="00746DD3"/>
    <w:rsid w:val="007507EF"/>
    <w:rsid w:val="00752A55"/>
    <w:rsid w:val="007765CA"/>
    <w:rsid w:val="00780865"/>
    <w:rsid w:val="00782881"/>
    <w:rsid w:val="00782C0D"/>
    <w:rsid w:val="007858BA"/>
    <w:rsid w:val="00785FE2"/>
    <w:rsid w:val="00790805"/>
    <w:rsid w:val="00792C53"/>
    <w:rsid w:val="007A4AC6"/>
    <w:rsid w:val="007A4C2F"/>
    <w:rsid w:val="007A663E"/>
    <w:rsid w:val="007B1786"/>
    <w:rsid w:val="007B22E3"/>
    <w:rsid w:val="007B48D9"/>
    <w:rsid w:val="007C069F"/>
    <w:rsid w:val="007C205F"/>
    <w:rsid w:val="007D082A"/>
    <w:rsid w:val="007D0B02"/>
    <w:rsid w:val="007D6D35"/>
    <w:rsid w:val="007D7AC8"/>
    <w:rsid w:val="00801E16"/>
    <w:rsid w:val="00811D5B"/>
    <w:rsid w:val="0082182E"/>
    <w:rsid w:val="0082471D"/>
    <w:rsid w:val="00827245"/>
    <w:rsid w:val="00830E8A"/>
    <w:rsid w:val="00831BEC"/>
    <w:rsid w:val="00834DE3"/>
    <w:rsid w:val="00837F60"/>
    <w:rsid w:val="00840768"/>
    <w:rsid w:val="00845291"/>
    <w:rsid w:val="00850534"/>
    <w:rsid w:val="00850839"/>
    <w:rsid w:val="00851C43"/>
    <w:rsid w:val="008541C2"/>
    <w:rsid w:val="00862D24"/>
    <w:rsid w:val="00895205"/>
    <w:rsid w:val="0089683B"/>
    <w:rsid w:val="008A038F"/>
    <w:rsid w:val="008A1FC9"/>
    <w:rsid w:val="008A774B"/>
    <w:rsid w:val="008A7BFE"/>
    <w:rsid w:val="008B02EC"/>
    <w:rsid w:val="008B45C6"/>
    <w:rsid w:val="008C42E4"/>
    <w:rsid w:val="008C4CC2"/>
    <w:rsid w:val="008C4D52"/>
    <w:rsid w:val="008C4FC9"/>
    <w:rsid w:val="008D1288"/>
    <w:rsid w:val="008D3A74"/>
    <w:rsid w:val="008D3E14"/>
    <w:rsid w:val="008D51AD"/>
    <w:rsid w:val="008D54E9"/>
    <w:rsid w:val="008D55B2"/>
    <w:rsid w:val="008E274D"/>
    <w:rsid w:val="008E6D77"/>
    <w:rsid w:val="00905E87"/>
    <w:rsid w:val="00922C27"/>
    <w:rsid w:val="00925894"/>
    <w:rsid w:val="0092728D"/>
    <w:rsid w:val="00935AF7"/>
    <w:rsid w:val="0094798B"/>
    <w:rsid w:val="00947F45"/>
    <w:rsid w:val="00956E30"/>
    <w:rsid w:val="009572B5"/>
    <w:rsid w:val="00957DB1"/>
    <w:rsid w:val="009619C9"/>
    <w:rsid w:val="00967E23"/>
    <w:rsid w:val="00972CFD"/>
    <w:rsid w:val="00990647"/>
    <w:rsid w:val="00994478"/>
    <w:rsid w:val="00994676"/>
    <w:rsid w:val="0099758C"/>
    <w:rsid w:val="009A7D5A"/>
    <w:rsid w:val="009A7E89"/>
    <w:rsid w:val="009B2ED5"/>
    <w:rsid w:val="009B6590"/>
    <w:rsid w:val="009C6E3C"/>
    <w:rsid w:val="009D0C60"/>
    <w:rsid w:val="009D264D"/>
    <w:rsid w:val="009D59CF"/>
    <w:rsid w:val="009E5DF5"/>
    <w:rsid w:val="009F03B7"/>
    <w:rsid w:val="009F760B"/>
    <w:rsid w:val="00A0317E"/>
    <w:rsid w:val="00A11929"/>
    <w:rsid w:val="00A1661D"/>
    <w:rsid w:val="00A23CE4"/>
    <w:rsid w:val="00A400AE"/>
    <w:rsid w:val="00A4050A"/>
    <w:rsid w:val="00A41C05"/>
    <w:rsid w:val="00A444C8"/>
    <w:rsid w:val="00A521ED"/>
    <w:rsid w:val="00A52243"/>
    <w:rsid w:val="00A53346"/>
    <w:rsid w:val="00A54BAF"/>
    <w:rsid w:val="00A6569B"/>
    <w:rsid w:val="00A7295C"/>
    <w:rsid w:val="00A7371C"/>
    <w:rsid w:val="00A74BFD"/>
    <w:rsid w:val="00A74C5B"/>
    <w:rsid w:val="00A87F35"/>
    <w:rsid w:val="00AA6B48"/>
    <w:rsid w:val="00AB2AE0"/>
    <w:rsid w:val="00AB3B16"/>
    <w:rsid w:val="00AC7133"/>
    <w:rsid w:val="00AC7ABA"/>
    <w:rsid w:val="00AD1F4E"/>
    <w:rsid w:val="00AD6E4E"/>
    <w:rsid w:val="00AE089D"/>
    <w:rsid w:val="00AF34ED"/>
    <w:rsid w:val="00B01D15"/>
    <w:rsid w:val="00B02BAD"/>
    <w:rsid w:val="00B07181"/>
    <w:rsid w:val="00B214AE"/>
    <w:rsid w:val="00B23034"/>
    <w:rsid w:val="00B23217"/>
    <w:rsid w:val="00B265C3"/>
    <w:rsid w:val="00B27425"/>
    <w:rsid w:val="00B318CD"/>
    <w:rsid w:val="00B367C3"/>
    <w:rsid w:val="00B4265B"/>
    <w:rsid w:val="00B45BFB"/>
    <w:rsid w:val="00B47032"/>
    <w:rsid w:val="00B552C4"/>
    <w:rsid w:val="00B561EF"/>
    <w:rsid w:val="00B63038"/>
    <w:rsid w:val="00B63E90"/>
    <w:rsid w:val="00B677DB"/>
    <w:rsid w:val="00B67819"/>
    <w:rsid w:val="00B74CCB"/>
    <w:rsid w:val="00B81CD4"/>
    <w:rsid w:val="00B82C3A"/>
    <w:rsid w:val="00B86629"/>
    <w:rsid w:val="00B86C5E"/>
    <w:rsid w:val="00B876C7"/>
    <w:rsid w:val="00B90B69"/>
    <w:rsid w:val="00B927DE"/>
    <w:rsid w:val="00BA06F8"/>
    <w:rsid w:val="00BA554E"/>
    <w:rsid w:val="00BA6091"/>
    <w:rsid w:val="00BB5295"/>
    <w:rsid w:val="00BC7194"/>
    <w:rsid w:val="00BD08DC"/>
    <w:rsid w:val="00BD158C"/>
    <w:rsid w:val="00BD3961"/>
    <w:rsid w:val="00BD47A3"/>
    <w:rsid w:val="00BD53AB"/>
    <w:rsid w:val="00BD5DC5"/>
    <w:rsid w:val="00BD5E91"/>
    <w:rsid w:val="00BD642B"/>
    <w:rsid w:val="00BD67A3"/>
    <w:rsid w:val="00BE1B37"/>
    <w:rsid w:val="00BE44DF"/>
    <w:rsid w:val="00BE4B9B"/>
    <w:rsid w:val="00BE5D54"/>
    <w:rsid w:val="00BE7927"/>
    <w:rsid w:val="00BF4810"/>
    <w:rsid w:val="00BF4CD2"/>
    <w:rsid w:val="00C02481"/>
    <w:rsid w:val="00C05799"/>
    <w:rsid w:val="00C0642C"/>
    <w:rsid w:val="00C06A89"/>
    <w:rsid w:val="00C100B9"/>
    <w:rsid w:val="00C15B97"/>
    <w:rsid w:val="00C16E58"/>
    <w:rsid w:val="00C23E74"/>
    <w:rsid w:val="00C24894"/>
    <w:rsid w:val="00C35B51"/>
    <w:rsid w:val="00C37DCE"/>
    <w:rsid w:val="00C43F9D"/>
    <w:rsid w:val="00C45D54"/>
    <w:rsid w:val="00C4743C"/>
    <w:rsid w:val="00C54E8D"/>
    <w:rsid w:val="00C74729"/>
    <w:rsid w:val="00C8014D"/>
    <w:rsid w:val="00C86420"/>
    <w:rsid w:val="00C91401"/>
    <w:rsid w:val="00C93774"/>
    <w:rsid w:val="00C94B15"/>
    <w:rsid w:val="00CB153D"/>
    <w:rsid w:val="00CC63B1"/>
    <w:rsid w:val="00CD2B92"/>
    <w:rsid w:val="00CD589A"/>
    <w:rsid w:val="00CD5A74"/>
    <w:rsid w:val="00CE37C1"/>
    <w:rsid w:val="00CF1B00"/>
    <w:rsid w:val="00CF4C9B"/>
    <w:rsid w:val="00CF4D67"/>
    <w:rsid w:val="00D0349F"/>
    <w:rsid w:val="00D05F2E"/>
    <w:rsid w:val="00D05F7E"/>
    <w:rsid w:val="00D21280"/>
    <w:rsid w:val="00D272B5"/>
    <w:rsid w:val="00D35FBE"/>
    <w:rsid w:val="00D426EF"/>
    <w:rsid w:val="00D4684E"/>
    <w:rsid w:val="00D47744"/>
    <w:rsid w:val="00D5274C"/>
    <w:rsid w:val="00D66B20"/>
    <w:rsid w:val="00D71B34"/>
    <w:rsid w:val="00D742BC"/>
    <w:rsid w:val="00D8417A"/>
    <w:rsid w:val="00D9095D"/>
    <w:rsid w:val="00DA1A82"/>
    <w:rsid w:val="00DC2318"/>
    <w:rsid w:val="00DD0F5F"/>
    <w:rsid w:val="00DD43FB"/>
    <w:rsid w:val="00DF239B"/>
    <w:rsid w:val="00E057A6"/>
    <w:rsid w:val="00E10F22"/>
    <w:rsid w:val="00E13EA5"/>
    <w:rsid w:val="00E1483C"/>
    <w:rsid w:val="00E17604"/>
    <w:rsid w:val="00E25D6F"/>
    <w:rsid w:val="00E51BF4"/>
    <w:rsid w:val="00E80391"/>
    <w:rsid w:val="00E92CBC"/>
    <w:rsid w:val="00E9635F"/>
    <w:rsid w:val="00E96E99"/>
    <w:rsid w:val="00EA0352"/>
    <w:rsid w:val="00EA5DB4"/>
    <w:rsid w:val="00EB1B3D"/>
    <w:rsid w:val="00EB1D8E"/>
    <w:rsid w:val="00EB78D3"/>
    <w:rsid w:val="00EC29F6"/>
    <w:rsid w:val="00ED5A89"/>
    <w:rsid w:val="00EE4279"/>
    <w:rsid w:val="00EF2C7D"/>
    <w:rsid w:val="00EF77C1"/>
    <w:rsid w:val="00F06B43"/>
    <w:rsid w:val="00F07F86"/>
    <w:rsid w:val="00F11337"/>
    <w:rsid w:val="00F2116F"/>
    <w:rsid w:val="00F221D4"/>
    <w:rsid w:val="00F26D21"/>
    <w:rsid w:val="00F4078E"/>
    <w:rsid w:val="00F41EA6"/>
    <w:rsid w:val="00F44D40"/>
    <w:rsid w:val="00F46375"/>
    <w:rsid w:val="00F54919"/>
    <w:rsid w:val="00F54CB8"/>
    <w:rsid w:val="00F61FAD"/>
    <w:rsid w:val="00F64633"/>
    <w:rsid w:val="00F74187"/>
    <w:rsid w:val="00F773DF"/>
    <w:rsid w:val="00F77D56"/>
    <w:rsid w:val="00F8178B"/>
    <w:rsid w:val="00F82230"/>
    <w:rsid w:val="00FA031E"/>
    <w:rsid w:val="00FB0D1B"/>
    <w:rsid w:val="00FB3A40"/>
    <w:rsid w:val="00FB7F7C"/>
    <w:rsid w:val="00FC4877"/>
    <w:rsid w:val="00FD17B8"/>
    <w:rsid w:val="00FE0B04"/>
    <w:rsid w:val="00FE7808"/>
    <w:rsid w:val="00FF492A"/>
    <w:rsid w:val="00FF65F6"/>
    <w:rsid w:val="3D5850B7"/>
    <w:rsid w:val="43D56162"/>
    <w:rsid w:val="4D46173A"/>
    <w:rsid w:val="58DE6410"/>
    <w:rsid w:val="7C3424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ind w:firstLine="420" w:firstLineChars="200"/>
    </w:pPr>
  </w:style>
  <w:style w:type="paragraph" w:styleId="4">
    <w:name w:val="annotation text"/>
    <w:basedOn w:val="1"/>
    <w:link w:val="13"/>
    <w:qFormat/>
    <w:uiPriority w:val="0"/>
    <w:pPr>
      <w:jc w:val="left"/>
    </w:pPr>
    <w:rPr>
      <w:snapToGrid/>
      <w:szCs w:val="32"/>
    </w:rPr>
  </w:style>
  <w:style w:type="paragraph" w:styleId="5">
    <w:name w:val="Date"/>
    <w:basedOn w:val="1"/>
    <w:next w:val="1"/>
    <w:link w:val="34"/>
    <w:qFormat/>
    <w:uiPriority w:val="0"/>
    <w:pPr>
      <w:ind w:left="100" w:leftChars="2500"/>
    </w:pPr>
  </w:style>
  <w:style w:type="paragraph" w:styleId="6">
    <w:name w:val="Balloon Text"/>
    <w:basedOn w:val="1"/>
    <w:link w:val="14"/>
    <w:unhideWhenUsed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标题 1 字符"/>
    <w:basedOn w:val="10"/>
    <w:link w:val="2"/>
    <w:qFormat/>
    <w:uiPriority w:val="0"/>
    <w:rPr>
      <w:b/>
      <w:bCs/>
      <w:snapToGrid w:val="0"/>
      <w:kern w:val="44"/>
      <w:sz w:val="44"/>
      <w:szCs w:val="44"/>
    </w:rPr>
  </w:style>
  <w:style w:type="character" w:customStyle="1" w:styleId="13">
    <w:name w:val="批注文字 字符"/>
    <w:basedOn w:val="10"/>
    <w:link w:val="4"/>
    <w:qFormat/>
    <w:uiPriority w:val="0"/>
  </w:style>
  <w:style w:type="character" w:customStyle="1" w:styleId="14">
    <w:name w:val="批注框文本 字符"/>
    <w:basedOn w:val="10"/>
    <w:link w:val="6"/>
    <w:qFormat/>
    <w:uiPriority w:val="0"/>
    <w:rPr>
      <w:snapToGrid w:val="0"/>
      <w:sz w:val="18"/>
      <w:szCs w:val="18"/>
    </w:rPr>
  </w:style>
  <w:style w:type="character" w:customStyle="1" w:styleId="15">
    <w:name w:val="页脚 字符"/>
    <w:basedOn w:val="10"/>
    <w:link w:val="7"/>
    <w:qFormat/>
    <w:uiPriority w:val="99"/>
    <w:rPr>
      <w:snapToGrid w:val="0"/>
      <w:sz w:val="18"/>
      <w:szCs w:val="18"/>
    </w:rPr>
  </w:style>
  <w:style w:type="character" w:customStyle="1" w:styleId="16">
    <w:name w:val="页眉 字符"/>
    <w:basedOn w:val="10"/>
    <w:link w:val="8"/>
    <w:qFormat/>
    <w:uiPriority w:val="99"/>
    <w:rPr>
      <w:snapToGrid w:val="0"/>
      <w:sz w:val="18"/>
      <w:szCs w:val="18"/>
    </w:rPr>
  </w:style>
  <w:style w:type="paragraph" w:customStyle="1" w:styleId="17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18">
    <w:name w:val="线型"/>
    <w:basedOn w:val="1"/>
    <w:qFormat/>
    <w:uiPriority w:val="0"/>
    <w:pPr>
      <w:adjustRightInd w:val="0"/>
      <w:snapToGrid/>
      <w:spacing w:line="240" w:lineRule="auto"/>
      <w:ind w:right="357" w:firstLine="0"/>
      <w:jc w:val="center"/>
    </w:pPr>
    <w:rPr>
      <w:sz w:val="21"/>
    </w:rPr>
  </w:style>
  <w:style w:type="paragraph" w:customStyle="1" w:styleId="19">
    <w:name w:val="附件栏"/>
    <w:basedOn w:val="1"/>
    <w:qFormat/>
    <w:uiPriority w:val="0"/>
  </w:style>
  <w:style w:type="paragraph" w:customStyle="1" w:styleId="20">
    <w:name w:val="密级"/>
    <w:basedOn w:val="1"/>
    <w:qFormat/>
    <w:uiPriority w:val="0"/>
    <w:pPr>
      <w:adjustRightInd w:val="0"/>
      <w:spacing w:line="425" w:lineRule="atLeast"/>
      <w:ind w:firstLine="0"/>
      <w:jc w:val="right"/>
    </w:pPr>
    <w:rPr>
      <w:rFonts w:ascii="黑体" w:eastAsia="黑体"/>
      <w:snapToGrid/>
      <w:sz w:val="30"/>
    </w:rPr>
  </w:style>
  <w:style w:type="paragraph" w:customStyle="1" w:styleId="21">
    <w:name w:val="红线"/>
    <w:basedOn w:val="2"/>
    <w:qFormat/>
    <w:uiPriority w:val="0"/>
    <w:pPr>
      <w:keepNext w:val="0"/>
      <w:keepLines w:val="0"/>
      <w:adjustRightInd w:val="0"/>
      <w:spacing w:before="0" w:after="851" w:line="227" w:lineRule="atLeast"/>
      <w:ind w:right="-142" w:firstLine="0"/>
      <w:jc w:val="center"/>
      <w:outlineLvl w:val="9"/>
    </w:pPr>
    <w:rPr>
      <w:rFonts w:ascii="宋体" w:eastAsia="宋体"/>
      <w:bCs w:val="0"/>
      <w:snapToGrid/>
      <w:kern w:val="0"/>
      <w:sz w:val="10"/>
      <w:szCs w:val="20"/>
    </w:rPr>
  </w:style>
  <w:style w:type="paragraph" w:customStyle="1" w:styleId="22">
    <w:name w:val="文头"/>
    <w:basedOn w:val="1"/>
    <w:qFormat/>
    <w:uiPriority w:val="0"/>
    <w:pPr>
      <w:overflowPunct w:val="0"/>
      <w:spacing w:before="100" w:line="800" w:lineRule="exact"/>
      <w:ind w:right="357" w:firstLine="0"/>
      <w:jc w:val="distribute"/>
    </w:pPr>
    <w:rPr>
      <w:rFonts w:ascii="方正小标宋_GBK" w:eastAsia="方正小标宋_GBK"/>
      <w:b/>
      <w:snapToGrid/>
      <w:color w:val="FF0000"/>
      <w:w w:val="80"/>
      <w:sz w:val="76"/>
    </w:rPr>
  </w:style>
  <w:style w:type="paragraph" w:customStyle="1" w:styleId="23">
    <w:name w:val="印发栏"/>
    <w:basedOn w:val="3"/>
    <w:qFormat/>
    <w:uiPriority w:val="0"/>
    <w:pPr>
      <w:tabs>
        <w:tab w:val="right" w:pos="8465"/>
      </w:tabs>
      <w:adjustRightInd w:val="0"/>
      <w:spacing w:line="454" w:lineRule="exact"/>
      <w:ind w:left="357" w:right="357" w:firstLine="0" w:firstLineChars="0"/>
      <w:jc w:val="left"/>
    </w:pPr>
    <w:rPr>
      <w:snapToGrid/>
    </w:rPr>
  </w:style>
  <w:style w:type="paragraph" w:customStyle="1" w:styleId="24">
    <w:name w:val="抄送栏"/>
    <w:basedOn w:val="1"/>
    <w:qFormat/>
    <w:uiPriority w:val="0"/>
    <w:pPr>
      <w:adjustRightInd w:val="0"/>
      <w:spacing w:line="454" w:lineRule="exact"/>
      <w:ind w:left="1309" w:right="357" w:hanging="953"/>
    </w:pPr>
    <w:rPr>
      <w:snapToGrid/>
    </w:rPr>
  </w:style>
  <w:style w:type="paragraph" w:customStyle="1" w:styleId="25">
    <w:name w:val="Revision"/>
    <w:hidden/>
    <w:semiHidden/>
    <w:qFormat/>
    <w:uiPriority w:val="99"/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paragraph" w:customStyle="1" w:styleId="27">
    <w:name w:val="标题2"/>
    <w:basedOn w:val="1"/>
    <w:next w:val="1"/>
    <w:qFormat/>
    <w:uiPriority w:val="0"/>
    <w:pPr>
      <w:ind w:firstLine="0"/>
      <w:jc w:val="center"/>
    </w:pPr>
    <w:rPr>
      <w:rFonts w:eastAsia="方正楷体_GBK"/>
    </w:rPr>
  </w:style>
  <w:style w:type="paragraph" w:customStyle="1" w:styleId="28">
    <w:name w:val="标题3"/>
    <w:basedOn w:val="1"/>
    <w:next w:val="1"/>
    <w:qFormat/>
    <w:uiPriority w:val="0"/>
    <w:rPr>
      <w:rFonts w:eastAsia="方正黑体_GBK"/>
    </w:rPr>
  </w:style>
  <w:style w:type="paragraph" w:customStyle="1" w:styleId="29">
    <w:name w:val="主题词"/>
    <w:basedOn w:val="1"/>
    <w:qFormat/>
    <w:uiPriority w:val="0"/>
    <w:pPr>
      <w:adjustRightInd w:val="0"/>
      <w:snapToGrid/>
      <w:spacing w:line="240" w:lineRule="atLeast"/>
      <w:ind w:firstLine="0"/>
      <w:jc w:val="left"/>
    </w:pPr>
    <w:rPr>
      <w:rFonts w:ascii="方正黑体_GBK" w:eastAsia="方正黑体_GBK"/>
    </w:rPr>
  </w:style>
  <w:style w:type="paragraph" w:customStyle="1" w:styleId="30">
    <w:name w:val="印数"/>
    <w:basedOn w:val="23"/>
    <w:qFormat/>
    <w:uiPriority w:val="0"/>
    <w:pPr>
      <w:snapToGrid/>
      <w:spacing w:line="400" w:lineRule="atLeast"/>
      <w:jc w:val="right"/>
    </w:pPr>
    <w:rPr>
      <w:snapToGrid w:val="0"/>
    </w:rPr>
  </w:style>
  <w:style w:type="paragraph" w:customStyle="1" w:styleId="31">
    <w:name w:val="紧急程度"/>
    <w:basedOn w:val="20"/>
    <w:qFormat/>
    <w:uiPriority w:val="0"/>
    <w:pPr>
      <w:overflowPunct w:val="0"/>
      <w:spacing w:line="440" w:lineRule="atLeast"/>
    </w:pPr>
    <w:rPr>
      <w:snapToGrid w:val="0"/>
      <w:sz w:val="32"/>
    </w:rPr>
  </w:style>
  <w:style w:type="paragraph" w:customStyle="1" w:styleId="32">
    <w:name w:val="样式1"/>
    <w:basedOn w:val="1"/>
    <w:qFormat/>
    <w:uiPriority w:val="0"/>
  </w:style>
  <w:style w:type="paragraph" w:customStyle="1" w:styleId="33">
    <w:name w:val="样式 主题词 + 段后: 8.85 磅 行距: 固定值 26 磅"/>
    <w:basedOn w:val="1"/>
    <w:qFormat/>
    <w:uiPriority w:val="0"/>
    <w:pPr>
      <w:adjustRightInd w:val="0"/>
      <w:snapToGrid/>
      <w:spacing w:after="177" w:line="520" w:lineRule="exact"/>
      <w:ind w:firstLine="0"/>
      <w:jc w:val="left"/>
    </w:pPr>
    <w:rPr>
      <w:rFonts w:ascii="方正黑体_GBK" w:eastAsia="方正黑体_GBK" w:cs="宋体"/>
      <w:bCs/>
    </w:rPr>
  </w:style>
  <w:style w:type="character" w:customStyle="1" w:styleId="34">
    <w:name w:val="日期 字符1"/>
    <w:link w:val="5"/>
    <w:qFormat/>
    <w:uiPriority w:val="0"/>
    <w:rPr>
      <w:snapToGrid w:val="0"/>
      <w:sz w:val="32"/>
    </w:rPr>
  </w:style>
  <w:style w:type="character" w:customStyle="1" w:styleId="35">
    <w:name w:val="日期 字符"/>
    <w:basedOn w:val="10"/>
    <w:semiHidden/>
    <w:qFormat/>
    <w:uiPriority w:val="99"/>
    <w:rPr>
      <w:snapToGrid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4A1CEB-104C-446B-A827-7BD1E479F7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Hewlett-Packard Company</Company>
  <Pages>43</Pages>
  <Words>2946</Words>
  <Characters>16794</Characters>
  <Lines>139</Lines>
  <Paragraphs>39</Paragraphs>
  <TotalTime>22</TotalTime>
  <ScaleCrop>false</ScaleCrop>
  <LinksUpToDate>false</LinksUpToDate>
  <CharactersWithSpaces>19701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2021-12-29T05:51:00Z</dcterms:created>
  <dc:creator>83213360@jstd.gov.cn</dc:creator>
  <cp:lastModifiedBy>朱彬</cp:lastModifiedBy>
  <cp:lastPrinted>2021-12-29T02:12:00Z</cp:lastPrinted>
  <dcterms:modified xsi:type="dcterms:W3CDTF">2022-01-04T03:20:34Z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A64A7E897E914E96A0640FC97F5F5525</vt:lpwstr>
  </property>
</Properties>
</file>