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项目实施方案（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渝北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企业填写）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（一）项目单位概述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包含项目单位基本情况、财务状况等。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包含项目基本情况、背景、意义、建设内容简述等。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（三）项目主要目标、建设内容及规模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包含项目建设目标、绩效指标、主要建设内容及规模等。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（四）项目申请资金补助的主要理由及依据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（五）项目投资估算及资金来源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包含项目总投资、投资计划、资金来源及落实情况等。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（六）项目招标方案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（七）项目实施计划及进展情况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包含项目建设周期，各阶段的工期安排、预期成果，以及当前项目的建设目标、绩效指标、建设内容、投资等完成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（八）项目示范推广策略及优势分析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包含项目运营推广的可行性以及开拓市场的创新性和有效性分析。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（九）项目效益及风险分析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包含经济效益、社会效益，以及项目实施、运营、推广中存在的困难及可能导致的风险分析。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（十）项目组织实施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C103A"/>
    <w:rsid w:val="00A5608C"/>
    <w:rsid w:val="05DFED56"/>
    <w:rsid w:val="114C103A"/>
    <w:rsid w:val="13B13DCB"/>
    <w:rsid w:val="24443260"/>
    <w:rsid w:val="2507051E"/>
    <w:rsid w:val="2682234F"/>
    <w:rsid w:val="3EF35EEE"/>
    <w:rsid w:val="420A38E4"/>
    <w:rsid w:val="50F060EA"/>
    <w:rsid w:val="528B1ED6"/>
    <w:rsid w:val="569344CA"/>
    <w:rsid w:val="5AD3B7D6"/>
    <w:rsid w:val="5ADC5319"/>
    <w:rsid w:val="5B7D6415"/>
    <w:rsid w:val="61013BB8"/>
    <w:rsid w:val="644C2185"/>
    <w:rsid w:val="66EE8729"/>
    <w:rsid w:val="6B4F25EC"/>
    <w:rsid w:val="6F9B430F"/>
    <w:rsid w:val="700D4303"/>
    <w:rsid w:val="723232DE"/>
    <w:rsid w:val="782E7DDC"/>
    <w:rsid w:val="7AD13FEB"/>
    <w:rsid w:val="7AF7EFBA"/>
    <w:rsid w:val="7DE52EE6"/>
    <w:rsid w:val="7ED77797"/>
    <w:rsid w:val="7EEA71F2"/>
    <w:rsid w:val="7FEDB5EC"/>
    <w:rsid w:val="9FFD30BD"/>
    <w:rsid w:val="BD7A5AFE"/>
    <w:rsid w:val="D67EB533"/>
    <w:rsid w:val="D9BFC598"/>
    <w:rsid w:val="E7FFE0EE"/>
    <w:rsid w:val="EDFFF309"/>
    <w:rsid w:val="EFBFB955"/>
    <w:rsid w:val="F25E46EC"/>
    <w:rsid w:val="F3FD5B53"/>
    <w:rsid w:val="F5FBC9BB"/>
    <w:rsid w:val="F7F368E8"/>
    <w:rsid w:val="FBBF7DB4"/>
    <w:rsid w:val="FBFD7634"/>
    <w:rsid w:val="FFDFFA8C"/>
    <w:rsid w:val="FFFDD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table" w:styleId="7">
    <w:name w:val="Table Grid"/>
    <w:basedOn w:val="6"/>
    <w:qFormat/>
    <w:uiPriority w:val="3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left="720"/>
    </w:pPr>
    <w:rPr>
      <w:rFonts w:ascii="Times New Roman" w:hAnsi="Times New Roman" w:cs="Times New Roman"/>
      <w:szCs w:val="24"/>
    </w:r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366</Words>
  <Characters>366</Characters>
  <Lines>0</Lines>
  <Paragraphs>0</Paragraphs>
  <TotalTime>12</TotalTime>
  <ScaleCrop>false</ScaleCrop>
  <LinksUpToDate>false</LinksUpToDate>
  <CharactersWithSpaces>366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2020-12-02T11:14:00Z</dcterms:created>
  <dc:creator>陌上花开</dc:creator>
  <cp:lastModifiedBy>ASUS</cp:lastModifiedBy>
  <cp:lastPrinted>2022-01-14T14:34:00Z</cp:lastPrinted>
  <dcterms:modified xsi:type="dcterms:W3CDTF">2022-03-23T07:29:12Z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04201C9732874688BF0BA92A2FCD567D</vt:lpwstr>
  </property>
</Properties>
</file>