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E" w:rsidRPr="00EE572B" w:rsidRDefault="00EE572B" w:rsidP="00B11330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EE572B">
        <w:rPr>
          <w:rFonts w:ascii="仿宋_GB2312" w:eastAsia="仿宋_GB2312" w:hint="eastAsia"/>
          <w:sz w:val="32"/>
          <w:szCs w:val="32"/>
        </w:rPr>
        <w:t>附件</w:t>
      </w:r>
      <w:r w:rsidR="00517830">
        <w:rPr>
          <w:rFonts w:ascii="仿宋_GB2312" w:eastAsia="仿宋_GB2312" w:hint="eastAsia"/>
          <w:sz w:val="32"/>
          <w:szCs w:val="32"/>
        </w:rPr>
        <w:t>1</w:t>
      </w:r>
    </w:p>
    <w:p w:rsidR="00EE572B" w:rsidRPr="00EE572B" w:rsidRDefault="002420E7" w:rsidP="00B11330">
      <w:pPr>
        <w:spacing w:line="560" w:lineRule="exact"/>
        <w:contextualSpacing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2022年度</w:t>
      </w:r>
      <w:r w:rsidR="00EE572B" w:rsidRPr="00EE572B">
        <w:rPr>
          <w:rFonts w:ascii="黑体" w:eastAsia="黑体" w:hAnsi="黑体" w:hint="eastAsia"/>
          <w:sz w:val="44"/>
          <w:szCs w:val="44"/>
        </w:rPr>
        <w:t>国家知识产权示范企业名单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50"/>
        <w:gridCol w:w="5387"/>
      </w:tblGrid>
      <w:tr w:rsidR="00EE572B" w:rsidRPr="00EE572B" w:rsidTr="002A5C3D">
        <w:trPr>
          <w:trHeight w:val="2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地方局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572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572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北京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中科寒武纪科技股份有限公司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北京全路通信信号研究设计院集团有限公司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龙芯中科技术股份有限公司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北京经纬恒润科技股份有限公司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掌阅科技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圣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微电子（北京）股份有限公司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北京利尔高温材料股份有限公司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甘李药业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中铁第五勘察设计院集团有限公司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北京小米移动软件有限公司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北京纳通科技集团有限公司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北京盈科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瑞创新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北京安天网络安全技术有限公司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北京品驰医疗设备有限公司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北京三元基因药业股份有限公司</w:t>
            </w:r>
          </w:p>
        </w:tc>
      </w:tr>
      <w:tr w:rsidR="00EE572B" w:rsidRPr="00EE572B" w:rsidTr="00194C6C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中粮营养健康研究院有限公司</w:t>
            </w:r>
          </w:p>
        </w:tc>
      </w:tr>
      <w:tr w:rsidR="00EE572B" w:rsidRPr="00EE572B" w:rsidTr="00194C6C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auto"/>
            <w:noWrap/>
            <w:vAlign w:val="center"/>
            <w:hideMark/>
          </w:tcPr>
          <w:p w:rsidR="00EE572B" w:rsidRPr="00194C6C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4C6C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387" w:type="dxa"/>
            <w:shd w:val="clear" w:color="000000" w:fill="auto"/>
            <w:vAlign w:val="center"/>
            <w:hideMark/>
          </w:tcPr>
          <w:p w:rsidR="00EE572B" w:rsidRPr="00194C6C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4C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抖音视界</w:t>
            </w:r>
            <w:proofErr w:type="gramEnd"/>
            <w:r w:rsidRPr="00194C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（北京）有限公司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中国天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辰工程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天津膜天膜科技股份有限公司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天津长荣科技集团股份有限公司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天津金耀集团有限公司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天津天堰科技股份有限公司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天津水泥工业设计研究院有限公司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天津市海王星海上工程技术股份有限公司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博纳斯威阀门股份有限公司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石家庄四药有限公司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石家庄以岭药业股份有限公司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新奥集团股份有限公司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神威药业集团有限公司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新兴铸管股份有限公司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博深股份有限公司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冀凯河北机电科技有限公司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河北宁纺集团有限责任公司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秦皇岛博硕光电设备股份有限公司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山西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尚风科技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中铁三局集团有限公司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山西建筑工程集团有限公司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中铁十二局集团第三工程有限公司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2A5C3D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内蒙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古自治区</w:t>
            </w:r>
          </w:p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包头东宝生物技术股份有限公司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蒙草生态环境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(集团)股份有限公司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内蒙古北方重型汽车股份有限公司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呼伦贝尔东北阜丰生物科技有限公司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金宇生物技术股份有限公司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辽宁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沈阳兴齐眼药股份有限公司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阜新德尔汽车部件股份有限公司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沈阳三生制药有限责任公司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辽宁奥克化学股份有限公司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沈阳新松机器人自动化股份有限公司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辽宁春光制药装备股份有限公司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中钢集团鞍山热能研究院有限公司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抚顺煤矿电机制造有限责任公司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辽宁华孚环境工程股份有限公司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辽宁大禹防水科技发展有限公司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吉林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东北工业集团有限公司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迪瑞医疗科技股份有限公司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吉林吉春制药股份有限公司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吉林华微电子股份有限公司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吉林金隅冀东环保科技有限公司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通化石油化工机械制造有限责任公司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吉林华康药业股份有限公司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格致汽车科技股份有限公司</w:t>
            </w:r>
          </w:p>
        </w:tc>
      </w:tr>
      <w:tr w:rsidR="00EE572B" w:rsidRPr="00EE572B" w:rsidTr="00194C6C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黑龙江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哈尔滨三联药业股份有限公司</w:t>
            </w:r>
          </w:p>
        </w:tc>
      </w:tr>
      <w:tr w:rsidR="00EE572B" w:rsidRPr="00EE572B" w:rsidTr="00194C6C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中国第一重型机械股份公司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哈尔滨电气动力装备有限公司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严格集团股份有限公司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牡丹江友搏药业有限责任公司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乐泰药业有限公司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三生国健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药业（上海）股份有限公司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上海联影医疗科技股份有限公司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上海凯利泰医疗科技股份有限公司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上海创远仪器技术股份有限公司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英业达科技有限公司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上海良信电器股份有限公司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上海西门子医疗器械有限公司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上海市基础工程集团有限公司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上海中航光电子有限公司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材科技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红宝丽集团股份有限公司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江苏苏美达五金工具有限公司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江苏苏博特新材料股份有限公司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江苏华宏科技股份有限公司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双良节能系统股份有限公司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无锡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祥生医疗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神宇通信科技股份公司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徐州徐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工基础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工程机械有限公司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江苏华源节水股份有限公司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永安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行科技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江苏雷利电机股份有限公司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江苏国茂减速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机股份有限公司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常州亚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玛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顿股份有限公司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江苏日盈电子股份有限公司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江苏永鼎股份有限公司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苏州德龙激光股份有限公司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苏州纽威阀门股份有限公司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苏州旭创科技有限公司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苏州明志科技股份有限公司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苏州金宏气体股份有限公司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苏州晶方半导体科技股份有限公司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八方电气（苏州）股份有限公司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苏州汇川技术有限公司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苏州瑞派宁科技有限公司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昆山国显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光电有限公司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南通醋酸化工股份有限公司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南通超达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装备股份有限公司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江苏林洋能源股份有限公司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江苏通光电子线缆股份有限公司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江苏鹿得医疗电子股份有限公司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江苏甬金金属科技有限公司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江苏弘扬石英制品有限公司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江苏康乃馨织造有限公司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江苏科华医疗器械科技有限公司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江苏神鹤科技发展有限公司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宝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胜科技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创新股份有限公司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江苏传艺科技股份有限公司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江苏鱼跃医疗设备股份有限公司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海昌隐形眼镜有限公司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江苏正丹化学工业股份有限公司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泰州市创新电子有限公司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江苏艾兰得营养品有限公司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江苏威鹰机械有限公司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江苏斯迪克新材料科技股份有限公司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江苏双星彩塑新材料股份有限公司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德华兔宝宝装饰新材股份有限公司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浙江金洲管道科技股份有限公司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浙江奥康鞋业股份有限公司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浙江万里扬股份有限公司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永兴特种材料科技股份有限公司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浙江哈尔斯真空器皿股份有限公司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火星人厨具股份有限公司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浙江沪龙科技股份有限公司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浙江众邦机电科技有限公司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杭州可靠护理用品股份有限公司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浙江天能动力能源有限公司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振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德医疗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用品股份有限公司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浙江维康药业股份有限公司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琦星智能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浙江绍兴苏泊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尔生活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电器有限公司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中源家居股份有限公司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温州宏丰电工合金股份有限公司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浙江京新药业股份有限公司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万向钱潮股份公司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浙江天宇药业股份有限公司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衢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化氟化学有限公司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拓卡奔马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机电科技有限公司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思创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医惠科技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聚光科技（杭州）股份有限公司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浙江田中精机股份有限公司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浙江皇马科技股份有限公司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浙江金固股份有限公司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法狮龙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家居建材股份有限公司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合肥国轩高科动力能源有限公司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中建材玻璃新材料研究院集团有限公司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合肥美的暖通设备有限公司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安徽巨一科技股份有限公司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合肥金星智控科技股份有限公司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合肥华凌股份有限公司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安徽佳通乘用子午线轮胎有限公司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合肥波林新材料股份有限公司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界首市天鸿新材料股份有限公司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安徽美芝精密制造有限公司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合肥联宝信息技术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安徽华米信息科技有限公司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安徽科力信息产业有限责任公司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安徽安凯汽车股份有限公司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宁国东方碾磨材料股份有限公司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会通新材料股份有限公司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安徽皖仪科技股份有限公司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安徽翰联色纺股份有限公司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安徽扬子地板股份有限公司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国营芜湖机械厂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安徽贝克制药股份有限公司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安徽全柴动力股份有限公司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安徽天康（集团）股份有限公司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芜湖伯特利汽车安全系统股份有限公司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安徽中天石化股份有限公司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安徽理士电源技术有限公司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安徽燕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之坊食品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黄山加佳荧光材料有限公司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山鹰国际控股股份公司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安徽赛福电子有限公司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福建傲农生物科技集团股份有限公司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福建星云电子股份有限公司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三棵树涂料股份有限公司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福建路通管业科技股份有限公司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福建龙溪轴承（集团）股份有限公司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奋安铝业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福建亚通新材料科技股份有限公司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锐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捷网络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福建南方路面机械股份有限公司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中铝瑞闽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漳州立达信光电子科技有限公司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福建华峰新材料有限公司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福建永信数控科技股份有限公司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晶能光电（江西）有限公司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南昌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黑鲨科技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江西白莲智能科技集团有限公司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江西大地走红伞业有限公司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美智光电科技股份有限公司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江西绿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萌科技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控股有限公司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崇义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章源钨业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江西科伦药业有限公司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江西变电设备有限公司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江西江铃底盘股份有限公司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伯乐智能装备股份有限公司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江西沃格光电股份有限公司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广东兴发铝业（江西）有限公司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江西普正制药股份有限公司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山东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山东天岳先进科技股份有限公司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山大地</w:t>
            </w:r>
            <w:proofErr w:type="gramStart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纬</w:t>
            </w:r>
            <w:proofErr w:type="gramEnd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软件股份有限公司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山东博科生物产业有限公司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中国电建集团山东电力建设第一工程有限公司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济南</w:t>
            </w:r>
            <w:proofErr w:type="gramStart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瑞泉电子</w:t>
            </w:r>
            <w:proofErr w:type="gramEnd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济南华信自动化工程有限公司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山东明仁福瑞达制药股份有限公司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山东电力工程咨询院有限公司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济南华庆农业机械科技有限公司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山东东岳有机硅材料股份有限公司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齐峰新材料股份有限公司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智洋创新</w:t>
            </w:r>
            <w:proofErr w:type="gramEnd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淄博正华助剂股份有限公司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山东泰和水处理科技股份有限公司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山东天畅环保科技股份有限公司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山东汇海医药化工有限公司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烟台正海磁性材料股份有限公司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美瑞新材料股份有限公司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hint="eastAsia"/>
                <w:color w:val="000000"/>
                <w:sz w:val="22"/>
              </w:rPr>
              <w:t>昇</w:t>
            </w: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辉智能科技股份有限公司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共达电声股份有限公司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山东新和成药业有限公司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山东惠发食品股份有限公司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山东日科化学股份有限公司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新风光电子科技股份有限公司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泰安路德工程材料有限公司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威海翔宇环保科技股份有限公司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山东凯丽特种纸股份有限公司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海汇集团有限公司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山东裕欣药业有限公司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山东百</w:t>
            </w:r>
            <w:proofErr w:type="gramStart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龙创园生物</w:t>
            </w:r>
            <w:proofErr w:type="gramEnd"/>
            <w:r w:rsidRPr="009F075C">
              <w:rPr>
                <w:rFonts w:ascii="仿宋_GB2312" w:eastAsia="仿宋_GB2312" w:hint="eastAsia"/>
                <w:color w:val="000000"/>
                <w:sz w:val="22"/>
              </w:rPr>
              <w:t>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德州联合石油科技股份有限公司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山东格瑞德集团有限公司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东阿阿胶股份有限公司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山东阳谷华泰化工股份有限公司</w:t>
            </w:r>
          </w:p>
        </w:tc>
      </w:tr>
      <w:tr w:rsidR="009F075C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9F075C" w:rsidRPr="00EE572B" w:rsidRDefault="009F075C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075C" w:rsidRPr="00EE572B" w:rsidRDefault="009F075C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F075C" w:rsidRPr="009F075C" w:rsidRDefault="009F075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F075C">
              <w:rPr>
                <w:rFonts w:ascii="仿宋_GB2312" w:eastAsia="仿宋_GB2312" w:hint="eastAsia"/>
                <w:color w:val="000000"/>
                <w:sz w:val="22"/>
              </w:rPr>
              <w:t>山东西王食品有限公司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宇通客车股份有限公司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中航光电科技股份有限公司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河南黄河旋风股份有限公司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濮阳惠成电子材料股份有限公司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郑州机械研究所有限公司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河南省矿山起重机有限公司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河南羚锐制药股份有限公司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许继集团有限公司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河南凯旺电子科技股份有限公司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河南鼎力杆塔股份有限公司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河南驼人医疗器械集团有限公司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襄阳博亚精工装备股份有限公司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湖北回天新材料股份有限公司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武汉同济现代医药科技股份有限公司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武汉联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特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武汉湾流科技股份有限公司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宜昌经纬纺机有限公司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语联网</w:t>
            </w: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(武汉)信息技术有限公司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宜昌人福药业有限责任公司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武汉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盛帆电子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湖北泰和电气有限公司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湖北神丹健康食品有限公司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中铁十一局集团有限公司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中信科移动通信技术股份有限公司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湖北固润科技股份有限公司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武汉奋进智能机器有限公司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大冶特殊钢有限公司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山河智能装备股份有限公司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长沙景嘉微电子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天地恒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制药股份有限公司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湖南华诺星空电子技术有限公司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中国航发南方工业有限公司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株洲南方阀门股份有限公司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哈电风能有限公司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湖南崇德科技股份有限公司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湘潭宏大真空技术股份有限公司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湖南机油泵股份有限公司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邵阳维克液压股份有限公司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康普药业股份有限公司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湖南宇晶机器股份有限公司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益阳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市万京源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电子有限公司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湖南时代阳光药业股份有限公司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湖南正清制药集团股份有限公司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酒鬼酒股份有限公司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广州地铁设计研究院股份有限公司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广州达安基因股份有限公司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广州万孚生物技术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泰斗微电子科技有限公司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广州王老吉药业股份有限公司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广州广电运通信息科技有限公司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广州明珞装备股份有限公司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招商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华软信息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佳都科技集团股份有限公司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广州市儒兴科技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广州亿航智能技术有限公司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广州白云山陈李济药厂有限公司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珠海云洲智能科技股份有限公司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汤臣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倍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健股份有限公司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珠海一微半导体股份有限公司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格力钛新能源股份有限公司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星辉互动娱乐股份有限公司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汕头东风印刷股份有限公司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广东伟达智能装备股份有限公司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广东天安新材料股份有限公司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广东伊之密精密机械股份有限公司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佛山市恒力泰机械有限公司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广东联塑科技实业有限公司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广东电网有限责任公司佛山供电局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广东普拉迪科技股份有限公司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佛山电器照明股份有限公司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广东一方制药有限公司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佛山市顺德区美的洗涤电器制造有限公司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乳源瑶族自治县东阳光化成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箔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乳源东阳光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优艾希杰精箔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精电（河源）显示技术有限公司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广东嘉元科技股份有限公司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惠州市德赛西威汽车电子股份有限公司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广东利元亨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智能装备股份有限公司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广东红墙新材料股份有限公司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广东金力变速科技股份有限公司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惠州市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特创电子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惠州市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正牌科电有限公司</w:t>
            </w:r>
            <w:proofErr w:type="gramEnd"/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澳宝化妆品（惠州）有限公司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博罗承创精密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工业有限公司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广东小天才科技有限公司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广东欧科空调制冷有限公司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东莞宜安科技股份有限公司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慕思健康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睡眠股份有限公司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佳禾智能科技股份有限公司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广东众生药业股份有限公司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东莞信易电热机械有限公司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明阳智慧能源集团股份公司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完美（中国）有限公司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广东通宇通讯股份有限公司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中山康方生物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医药有限公司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台山市心华药用包装有限公司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绿岛风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空气系统股份有限公司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广东拓必拓科技股份有限公司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广东湛江吉民药业股份有限公司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肇庆理士电源技术有限公司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肇庆绿宝石电子科技股份有限公司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广东容大生物股份有限公司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广东金源光能股份有限公司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广东蒙泰高新纤维股份有限公司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2A5C3D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壮族自治区</w:t>
            </w:r>
          </w:p>
          <w:p w:rsidR="00EE572B" w:rsidRPr="00EE572B" w:rsidRDefault="00195538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知识产权</w:t>
            </w:r>
            <w:r w:rsidR="00EE572B">
              <w:rPr>
                <w:rFonts w:ascii="仿宋_GB2312" w:eastAsia="仿宋_GB2312" w:hAnsi="宋体" w:cs="宋体" w:hint="eastAsia"/>
                <w:kern w:val="0"/>
                <w:sz w:val="22"/>
              </w:rPr>
              <w:t>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中国化工集团曙光橡胶工业研究设计院有限公司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南方锰业集团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广西博世科环保科技股份有限公司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南南铝业股份有限公司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广西神冠胶原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生物集团有限公司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广西新晶科技有限公司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桂林莱茵生物科技股份有限公司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广西贺州市桂东电子科技有限责任公司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广西华纳新材料股份有限公司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广西壮族自治区花红药业集团股份公司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中国重汽集团柳州运力专用汽车有限公司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广西利升石业有限公司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海南葫芦娃药业集团股份有限公司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海南天鉴防伪科技有限公司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C178F1" w:rsidP="00C178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海南正业中农高科股份有限公司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C178F1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海南通用三洋药业有限公司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重庆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重庆华邦制药有限公司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重庆华数机器人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重庆平伟实业股份有限公司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重庆耐德能源装备集成有限公司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重庆美的通用制冷设备有限公司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神驰机电股份有限公司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重庆惠科金渝光电科技有限公司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重庆阿泰可科技股份有限公司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重庆望变电气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（集团）股份有限公司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重庆环际低碳节能技术开发有限公司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重庆希尔安药业有限公司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植恩生物技术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重庆建设工业（集团）有限责任公司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重庆医药工业研究院有限责任公司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重庆多普泰制药股份有限公司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重庆广仁铁塔制造有限公司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重庆材料研究院有限公司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重庆莱美药业股份有限公司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省知识产权服务促进中心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成都极米科技股份有限公司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绵阳富临精工股份有限公司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成都京东方光电科技有限公司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四川天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邑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康和通信股份有限公司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成都苑东生物制药股份有限公司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四川德恩精工科技股份有限公司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成都秦川物联网科技股份有限公司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瓮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福达州化工有限责任公司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成都索贝数码科技股份有限公司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四川百利药业有限责任公司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科来网络技术股份有限公司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成都易态科技有限公司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四川英创力电子科技股份有限公司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四川德胜集团钒钛有限公司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好医生药业集团有限公司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四川好医生攀西药业有限责任公司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业成科技（成都）有限公司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四川永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祥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多晶硅有限公司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四川航天川南火工技术有限公司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中国水利水电第五工程局有限公司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四川科瑞德制药股份有限公司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泸州北方化学工业有限公司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贵州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中国航发贵州红林航空动力控制科技有限公司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贵州川恒化工股份有限公司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云南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云南沃森生物技术股份有限公司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云南欣绿茶花股份有限公司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云南科威液态金属谷研发有限公司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云南天士力帝泊洱生物茶集团有限公司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勐海茶业有限责任公司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云南玉溪水松纸厂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陕西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西安凯立新材料股份有限公司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陕西法士特齿轮有限责任公司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陕西步长制药有限公司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中国电建集团西北勘测设计研究院有限公司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咸阳泾渭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茯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茶有限公司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甘肃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甘肃蓝科石化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高新装备股份有限公司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中国石油天然气股份有限公司兰州石化分公司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众兴菌业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甘肃招金贵金属冶炼有限公司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甘肃瓮福化工有限责任公司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甘肃华瑞农业股份有限公司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源生物技术开发中心有限责任公司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白银赛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诺生物科技有限公司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甘肃锦世化工有限责任公司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省知识产权局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青海盐湖工业股份有限公司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2A5C3D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宁夏回族自治区</w:t>
            </w:r>
          </w:p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宁夏隆基宁光仪表股份有限公司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宁夏机械研究院股份有限公司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力恒（宁夏）真空科技股份公司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通银厦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新材料有限公司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2A5C3D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新疆维吾尔自治区</w:t>
            </w:r>
          </w:p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Cs w:val="21"/>
              </w:rPr>
              <w:t>中粮糖业控股股份有限公司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新疆维吾尔药业有限责任公司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德蓝水技术股份有限公司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新疆阜丰生物科技有限公司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特变电工新疆新能源股份有限公司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2A5C3D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新疆生产建设兵团</w:t>
            </w:r>
          </w:p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知识产权局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新疆冠农果茸股份有限公司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沃达农业科技股份有限公司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大连华工创新科技股份有限公司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大连连城数控机器股份有限公司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中触媒新材料股份有限公司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大连德迈仕精密科技股份有限公司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大连中集特种物流装备有限公司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大连光洋科技集团有限公司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大连日牵电机有限公司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公牛集团股份有限公司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乐歌人体工学科技股份有限公司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美康生物科技股份有限公司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宁波长阳科技股份有限公司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东方日升新能源股份有限公司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宁波东方电缆股份有限公司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宁波永新光学股份有限公司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宁波博威合金材料股份有限公司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激智科技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宁波帅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特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龙集团有限公司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宁波奥克斯电气股份有限公司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宁波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家联科技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厦门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厦门金达威集团股份有限公司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罗普特科技集团股份有限公司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金牌厨柜家居科技股份有限公司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厦门艾德生物医药科技股份有限公司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三达膜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科技（厦门）有限公司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青岛东软载波科技股份有限公司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青岛海尔洗衣机有限公司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赛轮集团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青岛云路先进材料技术股份有限公司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青岛宏大纺织机械有限责任公司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青岛啤酒股份有限公司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青岛冠中生态股份有限公司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软控股份有限公司</w:t>
            </w:r>
            <w:proofErr w:type="gramEnd"/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海利尔药业集团股份有限公司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青岛达能环保设备股份有限公司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海尔智家股份有限公司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市知识产权局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康佳集团股份有限公司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洲明科技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深圳市奥拓电子股份有限公司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深圳创维数字技术有限公司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深圳光峰科技股份有限公司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亚辉龙生物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科技股份有限公司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深圳崇达多层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线路板有限公司</w:t>
            </w:r>
          </w:p>
        </w:tc>
      </w:tr>
      <w:tr w:rsidR="00EE572B" w:rsidRPr="00EE572B" w:rsidTr="002A5C3D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倍轻松科技</w:t>
            </w:r>
            <w:proofErr w:type="gramEnd"/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EE572B" w:rsidRPr="00EE572B" w:rsidTr="002A5C3D">
        <w:trPr>
          <w:trHeight w:val="270"/>
        </w:trPr>
        <w:tc>
          <w:tcPr>
            <w:tcW w:w="2269" w:type="dxa"/>
            <w:vMerge/>
            <w:vAlign w:val="center"/>
            <w:hideMark/>
          </w:tcPr>
          <w:p w:rsidR="00EE572B" w:rsidRPr="00EE572B" w:rsidRDefault="00EE572B" w:rsidP="00EE572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E572B" w:rsidRPr="00EE572B" w:rsidRDefault="00EE572B" w:rsidP="00EE57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E572B">
              <w:rPr>
                <w:rFonts w:ascii="仿宋_GB2312" w:eastAsia="仿宋_GB2312" w:hAnsi="宋体" w:cs="宋体" w:hint="eastAsia"/>
                <w:kern w:val="0"/>
                <w:sz w:val="22"/>
              </w:rPr>
              <w:t>深圳市星源材质科技股份有限公司</w:t>
            </w:r>
          </w:p>
        </w:tc>
      </w:tr>
    </w:tbl>
    <w:p w:rsidR="00EE572B" w:rsidRPr="00803B70" w:rsidRDefault="00803B70">
      <w:pPr>
        <w:rPr>
          <w:rFonts w:ascii="仿宋_GB2312" w:eastAsia="仿宋_GB2312"/>
          <w:sz w:val="24"/>
          <w:szCs w:val="24"/>
        </w:rPr>
      </w:pPr>
      <w:r w:rsidRPr="00803B70">
        <w:rPr>
          <w:rFonts w:ascii="仿宋_GB2312" w:eastAsia="仿宋_GB2312" w:hint="eastAsia"/>
          <w:sz w:val="24"/>
          <w:szCs w:val="24"/>
        </w:rPr>
        <w:t>注:排名不分先后</w:t>
      </w:r>
    </w:p>
    <w:sectPr w:rsidR="00EE572B" w:rsidRPr="00803B70" w:rsidSect="0096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32" w:rsidRDefault="00D55532" w:rsidP="00EE572B">
      <w:r>
        <w:separator/>
      </w:r>
    </w:p>
  </w:endnote>
  <w:endnote w:type="continuationSeparator" w:id="0">
    <w:p w:rsidR="00D55532" w:rsidRDefault="00D55532" w:rsidP="00E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32" w:rsidRDefault="00D55532" w:rsidP="00EE572B">
      <w:r>
        <w:separator/>
      </w:r>
    </w:p>
  </w:footnote>
  <w:footnote w:type="continuationSeparator" w:id="0">
    <w:p w:rsidR="00D55532" w:rsidRDefault="00D55532" w:rsidP="00E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72B"/>
    <w:rsid w:val="00134257"/>
    <w:rsid w:val="00194C6C"/>
    <w:rsid w:val="00195538"/>
    <w:rsid w:val="002420E7"/>
    <w:rsid w:val="002A5C3D"/>
    <w:rsid w:val="002F752F"/>
    <w:rsid w:val="003358CB"/>
    <w:rsid w:val="0043442C"/>
    <w:rsid w:val="00477332"/>
    <w:rsid w:val="00517830"/>
    <w:rsid w:val="00590255"/>
    <w:rsid w:val="006A4364"/>
    <w:rsid w:val="0074020C"/>
    <w:rsid w:val="0076085C"/>
    <w:rsid w:val="00803B70"/>
    <w:rsid w:val="00835146"/>
    <w:rsid w:val="008B2A84"/>
    <w:rsid w:val="0090074B"/>
    <w:rsid w:val="0096248E"/>
    <w:rsid w:val="009F075C"/>
    <w:rsid w:val="009F3F34"/>
    <w:rsid w:val="00A17AC0"/>
    <w:rsid w:val="00B11330"/>
    <w:rsid w:val="00C178F1"/>
    <w:rsid w:val="00D55532"/>
    <w:rsid w:val="00DA1FAB"/>
    <w:rsid w:val="00E5106F"/>
    <w:rsid w:val="00EC553A"/>
    <w:rsid w:val="00EE572B"/>
    <w:rsid w:val="00F14396"/>
    <w:rsid w:val="00F4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72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57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572B"/>
    <w:rPr>
      <w:color w:val="800080"/>
      <w:u w:val="single"/>
    </w:rPr>
  </w:style>
  <w:style w:type="paragraph" w:customStyle="1" w:styleId="font5">
    <w:name w:val="font5"/>
    <w:basedOn w:val="a"/>
    <w:rsid w:val="00EE5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E57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E5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EE57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rsid w:val="00EE57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EE57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EE57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EE57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EE57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5">
    <w:name w:val="xl85"/>
    <w:basedOn w:val="a"/>
    <w:rsid w:val="00EE57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EE57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EE57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EE57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EE57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1">
    <w:name w:val="xl91"/>
    <w:basedOn w:val="a"/>
    <w:rsid w:val="00EE5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2">
    <w:name w:val="xl92"/>
    <w:basedOn w:val="a"/>
    <w:rsid w:val="00EE572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庞志鹏</dc:creator>
  <cp:keywords/>
  <dc:description/>
  <cp:lastModifiedBy>张翊</cp:lastModifiedBy>
  <cp:revision>13</cp:revision>
  <dcterms:created xsi:type="dcterms:W3CDTF">2022-09-05T06:34:00Z</dcterms:created>
  <dcterms:modified xsi:type="dcterms:W3CDTF">2022-09-23T04:20:00Z</dcterms:modified>
</cp:coreProperties>
</file>