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115" w:rsidRDefault="00872EC3">
      <w:pPr>
        <w:pStyle w:val="a0"/>
        <w:ind w:leftChars="0" w:left="0" w:firstLineChars="0" w:firstLine="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附件</w:t>
      </w:r>
      <w:r>
        <w:rPr>
          <w:rFonts w:eastAsia="方正黑体_GBK"/>
          <w:sz w:val="32"/>
          <w:szCs w:val="32"/>
        </w:rPr>
        <w:t>1</w:t>
      </w:r>
    </w:p>
    <w:p w:rsidR="00104115" w:rsidRDefault="00872EC3">
      <w:pPr>
        <w:spacing w:line="520" w:lineRule="exact"/>
        <w:jc w:val="center"/>
        <w:rPr>
          <w:rFonts w:eastAsia="方正小标宋_GBK"/>
          <w:color w:val="000000"/>
          <w:kern w:val="0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2022</w:t>
      </w:r>
      <w:r>
        <w:rPr>
          <w:rFonts w:eastAsia="方正小标宋_GBK" w:hint="eastAsia"/>
          <w:sz w:val="44"/>
          <w:szCs w:val="44"/>
        </w:rPr>
        <w:t>年</w:t>
      </w:r>
      <w:r>
        <w:rPr>
          <w:rFonts w:eastAsia="方正小标宋_GBK"/>
          <w:sz w:val="44"/>
          <w:szCs w:val="44"/>
        </w:rPr>
        <w:t>农业技术创新项目</w:t>
      </w:r>
    </w:p>
    <w:tbl>
      <w:tblPr>
        <w:tblStyle w:val="a7"/>
        <w:tblW w:w="14174" w:type="dxa"/>
        <w:tblLayout w:type="fixed"/>
        <w:tblLook w:val="04A0" w:firstRow="1" w:lastRow="0" w:firstColumn="1" w:lastColumn="0" w:noHBand="0" w:noVBand="1"/>
      </w:tblPr>
      <w:tblGrid>
        <w:gridCol w:w="843"/>
        <w:gridCol w:w="8985"/>
        <w:gridCol w:w="2625"/>
        <w:gridCol w:w="1721"/>
      </w:tblGrid>
      <w:tr w:rsidR="00104115">
        <w:trPr>
          <w:trHeight w:val="567"/>
        </w:trPr>
        <w:tc>
          <w:tcPr>
            <w:tcW w:w="843" w:type="dxa"/>
            <w:vAlign w:val="center"/>
          </w:tcPr>
          <w:p w:rsidR="00104115" w:rsidRDefault="00872EC3">
            <w:pPr>
              <w:pStyle w:val="a0"/>
              <w:spacing w:line="400" w:lineRule="exact"/>
              <w:ind w:leftChars="0" w:left="0" w:firstLineChars="0" w:firstLine="0"/>
              <w:jc w:val="center"/>
              <w:rPr>
                <w:rFonts w:eastAsia="方正黑体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黑体_GBK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8985" w:type="dxa"/>
            <w:vAlign w:val="center"/>
          </w:tcPr>
          <w:p w:rsidR="00104115" w:rsidRDefault="00872EC3">
            <w:pPr>
              <w:pStyle w:val="a0"/>
              <w:spacing w:line="400" w:lineRule="exact"/>
              <w:ind w:leftChars="0" w:left="0" w:firstLineChars="0" w:firstLine="0"/>
              <w:jc w:val="center"/>
              <w:rPr>
                <w:rFonts w:eastAsia="方正黑体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黑体_GBK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2625" w:type="dxa"/>
            <w:vAlign w:val="center"/>
          </w:tcPr>
          <w:p w:rsidR="00104115" w:rsidRDefault="00872EC3">
            <w:pPr>
              <w:pStyle w:val="a0"/>
              <w:spacing w:line="400" w:lineRule="exact"/>
              <w:ind w:leftChars="0" w:left="0" w:firstLineChars="0" w:firstLine="0"/>
              <w:jc w:val="center"/>
              <w:rPr>
                <w:rFonts w:eastAsia="方正黑体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黑体_GBK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721" w:type="dxa"/>
            <w:vAlign w:val="center"/>
          </w:tcPr>
          <w:p w:rsidR="00104115" w:rsidRDefault="00872EC3">
            <w:pPr>
              <w:pStyle w:val="a0"/>
              <w:spacing w:line="400" w:lineRule="exact"/>
              <w:ind w:leftChars="0" w:left="0" w:firstLineChars="0" w:firstLine="0"/>
              <w:jc w:val="center"/>
              <w:rPr>
                <w:rFonts w:eastAsia="方正黑体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黑体_GBK"/>
                <w:color w:val="000000"/>
                <w:kern w:val="0"/>
                <w:sz w:val="28"/>
                <w:szCs w:val="28"/>
              </w:rPr>
              <w:t>项目主持人</w:t>
            </w:r>
          </w:p>
        </w:tc>
      </w:tr>
      <w:tr w:rsidR="00104115">
        <w:trPr>
          <w:trHeight w:val="567"/>
        </w:trPr>
        <w:tc>
          <w:tcPr>
            <w:tcW w:w="843" w:type="dxa"/>
            <w:vAlign w:val="center"/>
          </w:tcPr>
          <w:p w:rsidR="00104115" w:rsidRDefault="00872EC3">
            <w:pPr>
              <w:pStyle w:val="a0"/>
              <w:spacing w:line="400" w:lineRule="exact"/>
              <w:ind w:leftChars="0" w:left="0" w:firstLineChars="0" w:firstLine="0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8985" w:type="dxa"/>
            <w:vAlign w:val="center"/>
          </w:tcPr>
          <w:p w:rsidR="00104115" w:rsidRDefault="00872EC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  <w:t>马铃薯种</w:t>
            </w:r>
            <w:proofErr w:type="gramStart"/>
            <w:r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  <w:t>薯主要</w:t>
            </w:r>
            <w:proofErr w:type="gramEnd"/>
            <w:r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  <w:t>病毒及细菌性病害快速诊断试剂盒研发及应用</w:t>
            </w:r>
          </w:p>
        </w:tc>
        <w:tc>
          <w:tcPr>
            <w:tcW w:w="2625" w:type="dxa"/>
            <w:vAlign w:val="center"/>
          </w:tcPr>
          <w:p w:rsidR="00104115" w:rsidRDefault="00872EC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  <w:t>西南大学</w:t>
            </w:r>
          </w:p>
        </w:tc>
        <w:tc>
          <w:tcPr>
            <w:tcW w:w="1721" w:type="dxa"/>
            <w:vAlign w:val="center"/>
          </w:tcPr>
          <w:p w:rsidR="00104115" w:rsidRDefault="00872EC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  <w:t>吕典秋</w:t>
            </w:r>
          </w:p>
        </w:tc>
      </w:tr>
      <w:tr w:rsidR="00104115">
        <w:trPr>
          <w:trHeight w:val="567"/>
        </w:trPr>
        <w:tc>
          <w:tcPr>
            <w:tcW w:w="843" w:type="dxa"/>
            <w:vAlign w:val="center"/>
          </w:tcPr>
          <w:p w:rsidR="00104115" w:rsidRDefault="00872EC3">
            <w:pPr>
              <w:pStyle w:val="a0"/>
              <w:spacing w:line="400" w:lineRule="exact"/>
              <w:ind w:leftChars="0" w:left="0" w:firstLineChars="0" w:firstLine="0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8985" w:type="dxa"/>
            <w:vAlign w:val="center"/>
          </w:tcPr>
          <w:p w:rsidR="00104115" w:rsidRDefault="00872EC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  <w:t>重庆</w:t>
            </w:r>
            <w:proofErr w:type="gramStart"/>
            <w:r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  <w:t>地方鸡抗种源</w:t>
            </w:r>
            <w:proofErr w:type="gramEnd"/>
            <w:r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  <w:t>性疾病育种技术研究与应用</w:t>
            </w:r>
          </w:p>
        </w:tc>
        <w:tc>
          <w:tcPr>
            <w:tcW w:w="2625" w:type="dxa"/>
            <w:vAlign w:val="center"/>
          </w:tcPr>
          <w:p w:rsidR="00104115" w:rsidRDefault="00872EC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  <w:t>西南大学</w:t>
            </w:r>
          </w:p>
        </w:tc>
        <w:tc>
          <w:tcPr>
            <w:tcW w:w="1721" w:type="dxa"/>
            <w:vAlign w:val="center"/>
          </w:tcPr>
          <w:p w:rsidR="00104115" w:rsidRDefault="00872EC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  <w:t>兰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proofErr w:type="gramStart"/>
            <w:r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  <w:t>茜</w:t>
            </w:r>
            <w:proofErr w:type="gramEnd"/>
          </w:p>
        </w:tc>
      </w:tr>
      <w:tr w:rsidR="00104115">
        <w:trPr>
          <w:trHeight w:val="567"/>
        </w:trPr>
        <w:tc>
          <w:tcPr>
            <w:tcW w:w="843" w:type="dxa"/>
            <w:vAlign w:val="center"/>
          </w:tcPr>
          <w:p w:rsidR="00104115" w:rsidRDefault="00872EC3">
            <w:pPr>
              <w:pStyle w:val="a0"/>
              <w:spacing w:line="400" w:lineRule="exact"/>
              <w:ind w:leftChars="0" w:left="0" w:firstLineChars="0" w:firstLine="0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8985" w:type="dxa"/>
            <w:vAlign w:val="center"/>
          </w:tcPr>
          <w:p w:rsidR="00104115" w:rsidRDefault="00872EC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  <w:t>鱼菜共生工厂化循环水养殖关键技术创新与示范</w:t>
            </w:r>
          </w:p>
        </w:tc>
        <w:tc>
          <w:tcPr>
            <w:tcW w:w="2625" w:type="dxa"/>
            <w:vAlign w:val="center"/>
          </w:tcPr>
          <w:p w:rsidR="00104115" w:rsidRDefault="00872EC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  <w:t>重庆市农业科学院</w:t>
            </w:r>
          </w:p>
        </w:tc>
        <w:tc>
          <w:tcPr>
            <w:tcW w:w="1721" w:type="dxa"/>
            <w:vAlign w:val="center"/>
          </w:tcPr>
          <w:p w:rsidR="00104115" w:rsidRDefault="00872EC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proofErr w:type="gramStart"/>
            <w:r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  <w:t>高立洪</w:t>
            </w:r>
            <w:proofErr w:type="gramEnd"/>
          </w:p>
        </w:tc>
      </w:tr>
      <w:tr w:rsidR="00104115">
        <w:trPr>
          <w:trHeight w:val="567"/>
        </w:trPr>
        <w:tc>
          <w:tcPr>
            <w:tcW w:w="843" w:type="dxa"/>
            <w:vAlign w:val="center"/>
          </w:tcPr>
          <w:p w:rsidR="00104115" w:rsidRDefault="00872EC3">
            <w:pPr>
              <w:pStyle w:val="a0"/>
              <w:spacing w:line="400" w:lineRule="exact"/>
              <w:ind w:leftChars="0" w:left="0" w:firstLineChars="0" w:firstLine="0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8985" w:type="dxa"/>
            <w:vAlign w:val="center"/>
          </w:tcPr>
          <w:p w:rsidR="00104115" w:rsidRDefault="00872EC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  <w:t>基于靶标生物量超声探测技术的对靶施药装备研发与应用</w:t>
            </w:r>
          </w:p>
        </w:tc>
        <w:tc>
          <w:tcPr>
            <w:tcW w:w="2625" w:type="dxa"/>
            <w:vAlign w:val="center"/>
          </w:tcPr>
          <w:p w:rsidR="00104115" w:rsidRDefault="00872EC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  <w:t>重庆市农业科学院</w:t>
            </w:r>
          </w:p>
        </w:tc>
        <w:tc>
          <w:tcPr>
            <w:tcW w:w="1721" w:type="dxa"/>
            <w:vAlign w:val="center"/>
          </w:tcPr>
          <w:p w:rsidR="00104115" w:rsidRDefault="00872EC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  <w:t>任桂英</w:t>
            </w:r>
          </w:p>
        </w:tc>
      </w:tr>
      <w:tr w:rsidR="00104115">
        <w:trPr>
          <w:trHeight w:val="567"/>
        </w:trPr>
        <w:tc>
          <w:tcPr>
            <w:tcW w:w="843" w:type="dxa"/>
            <w:vAlign w:val="center"/>
          </w:tcPr>
          <w:p w:rsidR="00104115" w:rsidRDefault="00872EC3">
            <w:pPr>
              <w:pStyle w:val="a0"/>
              <w:spacing w:line="400" w:lineRule="exact"/>
              <w:ind w:leftChars="0" w:left="0" w:firstLineChars="0" w:firstLine="0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8985" w:type="dxa"/>
            <w:vAlign w:val="center"/>
          </w:tcPr>
          <w:p w:rsidR="00104115" w:rsidRDefault="00872EC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  <w:t>种鹅场疫病净化与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  <w:t>SPF</w:t>
            </w:r>
            <w:proofErr w:type="gramStart"/>
            <w:r>
              <w:rPr>
                <w:rStyle w:val="font11"/>
                <w:rFonts w:ascii="Times New Roman" w:hAnsi="Times New Roman" w:cs="Times New Roman" w:hint="default"/>
                <w:lang w:bidi="ar"/>
              </w:rPr>
              <w:t>鹅基础群</w:t>
            </w:r>
            <w:proofErr w:type="gramEnd"/>
            <w:r>
              <w:rPr>
                <w:rStyle w:val="font11"/>
                <w:rFonts w:ascii="Times New Roman" w:hAnsi="Times New Roman" w:cs="Times New Roman" w:hint="default"/>
                <w:lang w:bidi="ar"/>
              </w:rPr>
              <w:t>培育</w:t>
            </w:r>
          </w:p>
        </w:tc>
        <w:tc>
          <w:tcPr>
            <w:tcW w:w="2625" w:type="dxa"/>
            <w:vAlign w:val="center"/>
          </w:tcPr>
          <w:p w:rsidR="00104115" w:rsidRDefault="00872EC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  <w:t>重庆市畜牧科学院</w:t>
            </w:r>
          </w:p>
        </w:tc>
        <w:tc>
          <w:tcPr>
            <w:tcW w:w="1721" w:type="dxa"/>
            <w:vAlign w:val="center"/>
          </w:tcPr>
          <w:p w:rsidR="00104115" w:rsidRDefault="00872EC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  <w:t>张克山</w:t>
            </w:r>
          </w:p>
        </w:tc>
      </w:tr>
      <w:tr w:rsidR="00104115">
        <w:trPr>
          <w:trHeight w:val="567"/>
        </w:trPr>
        <w:tc>
          <w:tcPr>
            <w:tcW w:w="843" w:type="dxa"/>
            <w:vAlign w:val="center"/>
          </w:tcPr>
          <w:p w:rsidR="00104115" w:rsidRDefault="00872EC3">
            <w:pPr>
              <w:pStyle w:val="a0"/>
              <w:spacing w:line="400" w:lineRule="exact"/>
              <w:ind w:leftChars="0" w:left="0" w:firstLineChars="0" w:firstLine="0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8985" w:type="dxa"/>
            <w:vAlign w:val="center"/>
          </w:tcPr>
          <w:p w:rsidR="00104115" w:rsidRDefault="00872EC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  <w:t>重组胶原类火锅菜肴关键技术研究与产业示范</w:t>
            </w:r>
          </w:p>
        </w:tc>
        <w:tc>
          <w:tcPr>
            <w:tcW w:w="2625" w:type="dxa"/>
            <w:vAlign w:val="center"/>
          </w:tcPr>
          <w:p w:rsidR="00104115" w:rsidRDefault="00872EC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  <w:t>西南大学</w:t>
            </w:r>
          </w:p>
        </w:tc>
        <w:tc>
          <w:tcPr>
            <w:tcW w:w="1721" w:type="dxa"/>
            <w:vAlign w:val="center"/>
          </w:tcPr>
          <w:p w:rsidR="00104115" w:rsidRDefault="00872EC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  <w:t>张宇昊</w:t>
            </w:r>
          </w:p>
        </w:tc>
      </w:tr>
      <w:tr w:rsidR="00104115">
        <w:trPr>
          <w:trHeight w:val="567"/>
        </w:trPr>
        <w:tc>
          <w:tcPr>
            <w:tcW w:w="843" w:type="dxa"/>
            <w:vAlign w:val="center"/>
          </w:tcPr>
          <w:p w:rsidR="00104115" w:rsidRDefault="00872EC3">
            <w:pPr>
              <w:pStyle w:val="a0"/>
              <w:spacing w:line="400" w:lineRule="exact"/>
              <w:ind w:leftChars="0" w:left="0" w:firstLineChars="0" w:firstLine="0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8985" w:type="dxa"/>
            <w:vAlign w:val="center"/>
          </w:tcPr>
          <w:p w:rsidR="00104115" w:rsidRDefault="00872EC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  <w:t>大豆玉米带状复合种植播种及收获装备研究与应用</w:t>
            </w:r>
          </w:p>
        </w:tc>
        <w:tc>
          <w:tcPr>
            <w:tcW w:w="2625" w:type="dxa"/>
            <w:vAlign w:val="center"/>
          </w:tcPr>
          <w:p w:rsidR="00104115" w:rsidRDefault="00872EC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  <w:t>西南大学</w:t>
            </w:r>
          </w:p>
        </w:tc>
        <w:tc>
          <w:tcPr>
            <w:tcW w:w="1721" w:type="dxa"/>
            <w:vAlign w:val="center"/>
          </w:tcPr>
          <w:p w:rsidR="00104115" w:rsidRDefault="00872EC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  <w:t>李明生</w:t>
            </w:r>
          </w:p>
        </w:tc>
      </w:tr>
      <w:tr w:rsidR="00104115">
        <w:trPr>
          <w:trHeight w:val="567"/>
        </w:trPr>
        <w:tc>
          <w:tcPr>
            <w:tcW w:w="843" w:type="dxa"/>
            <w:vAlign w:val="center"/>
          </w:tcPr>
          <w:p w:rsidR="00104115" w:rsidRDefault="00872EC3">
            <w:pPr>
              <w:pStyle w:val="a0"/>
              <w:spacing w:line="400" w:lineRule="exact"/>
              <w:ind w:leftChars="0" w:left="0" w:firstLineChars="0" w:firstLine="0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8985" w:type="dxa"/>
            <w:vAlign w:val="center"/>
          </w:tcPr>
          <w:p w:rsidR="00104115" w:rsidRDefault="00872EC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  <w:t>乡村产业数字化关键技术研发与集成应用</w:t>
            </w:r>
          </w:p>
        </w:tc>
        <w:tc>
          <w:tcPr>
            <w:tcW w:w="2625" w:type="dxa"/>
            <w:vAlign w:val="center"/>
          </w:tcPr>
          <w:p w:rsidR="00104115" w:rsidRDefault="00872EC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  <w:t>重庆市农业科学院</w:t>
            </w:r>
          </w:p>
        </w:tc>
        <w:tc>
          <w:tcPr>
            <w:tcW w:w="1721" w:type="dxa"/>
            <w:vAlign w:val="center"/>
          </w:tcPr>
          <w:p w:rsidR="00104115" w:rsidRDefault="00872EC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  <w:t>欧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  <w:t>毅</w:t>
            </w:r>
          </w:p>
        </w:tc>
      </w:tr>
      <w:tr w:rsidR="00104115">
        <w:trPr>
          <w:trHeight w:val="567"/>
        </w:trPr>
        <w:tc>
          <w:tcPr>
            <w:tcW w:w="843" w:type="dxa"/>
            <w:vAlign w:val="center"/>
          </w:tcPr>
          <w:p w:rsidR="00104115" w:rsidRDefault="00872EC3">
            <w:pPr>
              <w:pStyle w:val="a0"/>
              <w:spacing w:line="400" w:lineRule="exact"/>
              <w:ind w:leftChars="0" w:left="0" w:firstLineChars="0" w:firstLine="0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8985" w:type="dxa"/>
            <w:vAlign w:val="center"/>
          </w:tcPr>
          <w:p w:rsidR="00104115" w:rsidRDefault="00872EC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  <w:t>中式肉类预制菜生产中微生物精准防控与产品</w:t>
            </w:r>
            <w:proofErr w:type="gramStart"/>
            <w:r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  <w:t>锁鲜技术</w:t>
            </w:r>
            <w:proofErr w:type="gramEnd"/>
            <w:r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  <w:t>研究及推广应用</w:t>
            </w:r>
          </w:p>
        </w:tc>
        <w:tc>
          <w:tcPr>
            <w:tcW w:w="2625" w:type="dxa"/>
            <w:vAlign w:val="center"/>
          </w:tcPr>
          <w:p w:rsidR="00104115" w:rsidRDefault="00872EC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  <w:t>重庆市畜牧科学院</w:t>
            </w:r>
          </w:p>
        </w:tc>
        <w:tc>
          <w:tcPr>
            <w:tcW w:w="1721" w:type="dxa"/>
            <w:vAlign w:val="center"/>
          </w:tcPr>
          <w:p w:rsidR="00104115" w:rsidRDefault="00872EC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  <w:t>张晓春</w:t>
            </w:r>
          </w:p>
        </w:tc>
      </w:tr>
      <w:tr w:rsidR="00104115">
        <w:trPr>
          <w:trHeight w:val="567"/>
        </w:trPr>
        <w:tc>
          <w:tcPr>
            <w:tcW w:w="843" w:type="dxa"/>
            <w:vAlign w:val="center"/>
          </w:tcPr>
          <w:p w:rsidR="00104115" w:rsidRDefault="00872EC3">
            <w:pPr>
              <w:pStyle w:val="a0"/>
              <w:spacing w:line="400" w:lineRule="exact"/>
              <w:ind w:leftChars="0" w:left="0" w:firstLineChars="0" w:firstLine="0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8985" w:type="dxa"/>
            <w:vAlign w:val="center"/>
          </w:tcPr>
          <w:p w:rsidR="00104115" w:rsidRDefault="00872EC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  <w:t>川渝早市名优茶绿色发展关键技术研究与推广</w:t>
            </w:r>
          </w:p>
        </w:tc>
        <w:tc>
          <w:tcPr>
            <w:tcW w:w="2625" w:type="dxa"/>
            <w:vAlign w:val="center"/>
          </w:tcPr>
          <w:p w:rsidR="00104115" w:rsidRDefault="00872EC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  <w:t>重庆市农业科学院</w:t>
            </w:r>
          </w:p>
        </w:tc>
        <w:tc>
          <w:tcPr>
            <w:tcW w:w="1721" w:type="dxa"/>
            <w:vAlign w:val="center"/>
          </w:tcPr>
          <w:p w:rsidR="00104115" w:rsidRDefault="00872EC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proofErr w:type="gramStart"/>
            <w:r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  <w:t>邓</w:t>
            </w:r>
            <w:proofErr w:type="gramEnd"/>
            <w:r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  <w:t>敏</w:t>
            </w:r>
          </w:p>
        </w:tc>
      </w:tr>
    </w:tbl>
    <w:p w:rsidR="00104115" w:rsidRDefault="00104115" w:rsidP="00F114AB">
      <w:pPr>
        <w:pStyle w:val="a0"/>
        <w:ind w:leftChars="0" w:left="0" w:firstLineChars="0" w:firstLine="0"/>
      </w:pPr>
      <w:bookmarkStart w:id="0" w:name="_GoBack"/>
      <w:bookmarkEnd w:id="0"/>
    </w:p>
    <w:sectPr w:rsidR="00104115">
      <w:pgSz w:w="16838" w:h="11906" w:orient="landscape"/>
      <w:pgMar w:top="2098" w:right="1474" w:bottom="1984" w:left="1587" w:header="851" w:footer="992" w:gutter="0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embedSystemFonts/>
  <w:bordersDoNotSurroundHeader/>
  <w:bordersDoNotSurroundFooter/>
  <w:proofState w:spelling="clean" w:grammar="clean"/>
  <w:defaultTabStop w:val="420"/>
  <w:drawingGridVerticalSpacing w:val="159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A1NTczMGZiOTYwNjQ4YWU4MTJjM2U5ZGIxNjM2MTcifQ=="/>
  </w:docVars>
  <w:rsids>
    <w:rsidRoot w:val="00BB78EB"/>
    <w:rsid w:val="00104115"/>
    <w:rsid w:val="001B0834"/>
    <w:rsid w:val="00872EC3"/>
    <w:rsid w:val="008760EF"/>
    <w:rsid w:val="00BB78EB"/>
    <w:rsid w:val="00C84823"/>
    <w:rsid w:val="00F114AB"/>
    <w:rsid w:val="00F54B3D"/>
    <w:rsid w:val="028B378D"/>
    <w:rsid w:val="05DE44FB"/>
    <w:rsid w:val="0A9F4195"/>
    <w:rsid w:val="0AE74CA5"/>
    <w:rsid w:val="11B96E70"/>
    <w:rsid w:val="121F0BFB"/>
    <w:rsid w:val="22AE3525"/>
    <w:rsid w:val="24606B07"/>
    <w:rsid w:val="264D36D1"/>
    <w:rsid w:val="36345B85"/>
    <w:rsid w:val="382A4CA2"/>
    <w:rsid w:val="3A025F78"/>
    <w:rsid w:val="3D710BE5"/>
    <w:rsid w:val="43721740"/>
    <w:rsid w:val="45DB795E"/>
    <w:rsid w:val="486F44A0"/>
    <w:rsid w:val="4A7F75F4"/>
    <w:rsid w:val="4BA03D4F"/>
    <w:rsid w:val="5A4E07A5"/>
    <w:rsid w:val="5C2C472A"/>
    <w:rsid w:val="5CFB1776"/>
    <w:rsid w:val="5EBF0EC5"/>
    <w:rsid w:val="638E7A78"/>
    <w:rsid w:val="65EF593A"/>
    <w:rsid w:val="6B9104EB"/>
    <w:rsid w:val="743012D3"/>
    <w:rsid w:val="77795B90"/>
    <w:rsid w:val="78300893"/>
    <w:rsid w:val="7917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0E312C0-645B-4E7B-96E5-04CA9FE7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able of figures" w:uiPriority="99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able of figures"/>
    <w:basedOn w:val="a"/>
    <w:next w:val="a"/>
    <w:uiPriority w:val="99"/>
    <w:qFormat/>
    <w:pPr>
      <w:ind w:leftChars="200" w:left="200" w:hangingChars="200" w:hanging="200"/>
    </w:p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next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7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批注框文本 字符"/>
    <w:basedOn w:val="a1"/>
    <w:link w:val="a4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font31">
    <w:name w:val="font31"/>
    <w:basedOn w:val="a1"/>
    <w:qFormat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21">
    <w:name w:val="font21"/>
    <w:basedOn w:val="a1"/>
    <w:qFormat/>
    <w:rPr>
      <w:rFonts w:ascii="方正仿宋_GBK" w:eastAsia="方正仿宋_GBK" w:hAnsi="方正仿宋_GBK" w:cs="方正仿宋_GBK" w:hint="eastAsia"/>
      <w:color w:val="000000"/>
      <w:sz w:val="28"/>
      <w:szCs w:val="28"/>
      <w:u w:val="none"/>
    </w:rPr>
  </w:style>
  <w:style w:type="character" w:customStyle="1" w:styleId="font11">
    <w:name w:val="font11"/>
    <w:basedOn w:val="a1"/>
    <w:qFormat/>
    <w:rPr>
      <w:rFonts w:ascii="方正仿宋_GBK" w:eastAsia="方正仿宋_GBK" w:hAnsi="方正仿宋_GBK" w:cs="方正仿宋_GBK" w:hint="eastAsia"/>
      <w:color w:val="000000"/>
      <w:sz w:val="28"/>
      <w:szCs w:val="28"/>
      <w:u w:val="none"/>
    </w:rPr>
  </w:style>
  <w:style w:type="character" w:customStyle="1" w:styleId="font41">
    <w:name w:val="font41"/>
    <w:basedOn w:val="a1"/>
    <w:qFormat/>
    <w:rPr>
      <w:rFonts w:ascii="Times New Roman" w:hAnsi="Times New Roman" w:cs="Times New Roman" w:hint="default"/>
      <w:color w:val="000000"/>
      <w:sz w:val="32"/>
      <w:szCs w:val="3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>nywyh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雷世梅</cp:lastModifiedBy>
  <cp:revision>4</cp:revision>
  <cp:lastPrinted>2022-09-30T06:56:00Z</cp:lastPrinted>
  <dcterms:created xsi:type="dcterms:W3CDTF">2022-09-30T08:23:00Z</dcterms:created>
  <dcterms:modified xsi:type="dcterms:W3CDTF">2022-09-30T08:25:00Z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BC2267FB16E54AE0A514B14F3647E690</vt:lpwstr>
  </property>
</Properties>
</file>